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4278227" w:rsidP="1CC779E7" w:rsidRDefault="04278227" w14:paraId="73D6DE7A" w14:textId="5921ED11">
      <w:pPr>
        <w:pStyle w:val="Title"/>
        <w:bidi w:val="0"/>
        <w:spacing w:before="0" w:beforeAutospacing="off" w:after="480" w:afterAutospacing="off" w:line="259" w:lineRule="auto"/>
        <w:ind w:left="0" w:right="0"/>
        <w:jc w:val="center"/>
        <w:rPr>
          <w:rFonts w:ascii="Calibri" w:hAnsi="Calibri" w:eastAsia="Calibri" w:cs="Calibri"/>
          <w:b w:val="1"/>
          <w:bCs w:val="1"/>
          <w:sz w:val="32"/>
          <w:szCs w:val="32"/>
        </w:rPr>
      </w:pPr>
      <w:r w:rsidRPr="1CC779E7" w:rsidR="04278227">
        <w:rPr>
          <w:rFonts w:ascii="Calibri" w:hAnsi="Calibri" w:eastAsia="Calibri" w:cs="Calibri"/>
          <w:b w:val="1"/>
          <w:bCs w:val="1"/>
          <w:sz w:val="32"/>
          <w:szCs w:val="32"/>
        </w:rPr>
        <w:t>Low Carbon Lake District</w:t>
      </w:r>
    </w:p>
    <w:p w:rsidR="698FE04A" w:rsidP="1CC779E7" w:rsidRDefault="698FE04A" w14:paraId="7863B63B" w14:textId="691B78BB">
      <w:pPr>
        <w:pStyle w:val="Subtitle"/>
        <w:bidi w:val="0"/>
        <w:rPr>
          <w:rFonts w:ascii="Arial" w:hAnsi="Arial" w:eastAsia="Times New Roman" w:cs="Arial"/>
          <w:sz w:val="32"/>
          <w:szCs w:val="32"/>
        </w:rPr>
      </w:pPr>
    </w:p>
    <w:p xmlns:wp14="http://schemas.microsoft.com/office/word/2010/wordml" w:rsidR="003C7A63" w:rsidP="1CC779E7" w:rsidRDefault="008B1938" w14:paraId="4B9E4045" wp14:textId="5B8428EB">
      <w:pPr>
        <w:pStyle w:val="Title"/>
        <w:jc w:val="center"/>
        <w:rPr>
          <w:rFonts w:ascii="Calibri" w:hAnsi="Calibri" w:eastAsia="Calibri" w:cs="Calibri"/>
          <w:b w:val="1"/>
          <w:bCs w:val="1"/>
          <w:sz w:val="32"/>
          <w:szCs w:val="32"/>
        </w:rPr>
      </w:pPr>
      <w:r w:rsidRPr="1CC779E7" w:rsidR="04278227">
        <w:rPr>
          <w:rFonts w:ascii="Calibri" w:hAnsi="Calibri" w:eastAsia="Calibri" w:cs="Calibri"/>
          <w:b w:val="1"/>
          <w:bCs w:val="1"/>
          <w:sz w:val="32"/>
          <w:szCs w:val="32"/>
        </w:rPr>
        <w:t xml:space="preserve">Branding and Publicity </w:t>
      </w:r>
      <w:r w:rsidRPr="1CC779E7" w:rsidR="008B1938">
        <w:rPr>
          <w:rFonts w:ascii="Calibri" w:hAnsi="Calibri" w:eastAsia="Calibri" w:cs="Calibri"/>
          <w:b w:val="1"/>
          <w:bCs w:val="1"/>
          <w:sz w:val="32"/>
          <w:szCs w:val="32"/>
        </w:rPr>
        <w:t xml:space="preserve">Aide Memoire </w:t>
      </w:r>
    </w:p>
    <w:p xmlns:wp14="http://schemas.microsoft.com/office/word/2010/wordml" w:rsidR="003C7A63" w:rsidP="1CC779E7" w:rsidRDefault="008B1938" w14:paraId="6BD44185" wp14:textId="65ADCE6F">
      <w:pPr>
        <w:pStyle w:val="Title"/>
        <w:jc w:val="center"/>
        <w:rPr>
          <w:rFonts w:ascii="Calibri" w:hAnsi="Calibri" w:eastAsia="Calibri" w:cs="Calibri"/>
          <w:b w:val="1"/>
          <w:bCs w:val="1"/>
          <w:sz w:val="32"/>
          <w:szCs w:val="32"/>
        </w:rPr>
      </w:pPr>
      <w:r w:rsidRPr="1CC779E7" w:rsidR="008B1938">
        <w:rPr>
          <w:rFonts w:ascii="Calibri" w:hAnsi="Calibri" w:eastAsia="Calibri" w:cs="Calibri"/>
          <w:b w:val="1"/>
          <w:bCs w:val="1"/>
          <w:sz w:val="32"/>
          <w:szCs w:val="32"/>
        </w:rPr>
        <w:t>for Applicants and Grant Recipients</w:t>
      </w:r>
    </w:p>
    <w:p w:rsidR="698FE04A" w:rsidP="1CC779E7" w:rsidRDefault="698FE04A" w14:paraId="5E2640E9" w14:textId="323AD52A">
      <w:pPr>
        <w:jc w:val="center"/>
        <w:rPr>
          <w:rFonts w:ascii="Calibri" w:hAnsi="Calibri" w:eastAsia="Calibri" w:cs="Calibri"/>
          <w:b w:val="1"/>
          <w:bCs w:val="1"/>
          <w:sz w:val="32"/>
          <w:szCs w:val="32"/>
        </w:rPr>
      </w:pPr>
    </w:p>
    <w:p xmlns:wp14="http://schemas.microsoft.com/office/word/2010/wordml" w:rsidRPr="00704E8A" w:rsidR="00704E8A" w:rsidP="1CC779E7" w:rsidRDefault="00704E8A" w14:paraId="44EAFD9C" wp14:textId="5CA3AC42">
      <w:pPr>
        <w:jc w:val="center"/>
        <w:rPr>
          <w:rFonts w:ascii="Calibri" w:hAnsi="Calibri" w:eastAsia="Calibri" w:cs="Calibri"/>
          <w:b w:val="1"/>
          <w:bCs w:val="1"/>
          <w:sz w:val="32"/>
          <w:szCs w:val="32"/>
        </w:rPr>
      </w:pPr>
      <w:r w:rsidRPr="1CC779E7" w:rsidR="187EF439">
        <w:rPr>
          <w:rFonts w:ascii="Calibri" w:hAnsi="Calibri" w:eastAsia="Calibri" w:cs="Calibri"/>
          <w:b w:val="1"/>
          <w:bCs w:val="1"/>
          <w:sz w:val="32"/>
          <w:szCs w:val="32"/>
        </w:rPr>
        <w:t>August 2021</w:t>
      </w:r>
    </w:p>
    <w:p xmlns:wp14="http://schemas.microsoft.com/office/word/2010/wordml" w:rsidRPr="00704E8A" w:rsidR="00704E8A" w:rsidP="1CC779E7" w:rsidRDefault="00704E8A" w14:paraId="2E79D073" wp14:textId="572EFCDA">
      <w:pPr>
        <w:pStyle w:val="Normal"/>
        <w:rPr>
          <w:rFonts w:ascii="Arial" w:hAnsi="Arial" w:eastAsia="Times New Roman" w:cs="Times New Roman"/>
          <w:sz w:val="22"/>
          <w:szCs w:val="22"/>
        </w:rPr>
      </w:pPr>
    </w:p>
    <w:p xmlns:wp14="http://schemas.microsoft.com/office/word/2010/wordml" w:rsidRPr="00704E8A" w:rsidR="00704E8A" w:rsidP="698FE04A" w:rsidRDefault="00704E8A" w14:paraId="1299C43A" wp14:textId="24BFA099">
      <w:pPr>
        <w:rPr>
          <w:rFonts w:ascii="Calibri" w:hAnsi="Calibri" w:eastAsia="Calibri" w:cs="Calibri"/>
          <w:sz w:val="22"/>
          <w:szCs w:val="22"/>
        </w:rPr>
      </w:pPr>
      <w:r w:rsidRPr="1CC779E7">
        <w:rPr>
          <w:rFonts w:ascii="Calibri" w:hAnsi="Calibri" w:eastAsia="Calibri" w:cs="Calibri"/>
          <w:sz w:val="22"/>
          <w:szCs w:val="22"/>
        </w:rPr>
        <w:br w:type="page"/>
      </w:r>
    </w:p>
    <w:p xmlns:wp14="http://schemas.microsoft.com/office/word/2010/wordml" w:rsidRPr="008B1938" w:rsidR="008B1938" w:rsidP="698FE04A" w:rsidRDefault="008B1938" w14:paraId="3E7A9F1C" wp14:textId="77777777" wp14:noSpellErr="1">
      <w:pPr>
        <w:spacing w:after="200" w:line="276" w:lineRule="auto"/>
        <w:rPr>
          <w:rFonts w:ascii="Calibri" w:hAnsi="Calibri" w:eastAsia="Calibri" w:cs="Calibri"/>
          <w:b w:val="1"/>
          <w:bCs w:val="1"/>
          <w:sz w:val="22"/>
          <w:szCs w:val="22"/>
        </w:rPr>
      </w:pPr>
      <w:r w:rsidRPr="698FE04A" w:rsidR="008B1938">
        <w:rPr>
          <w:rFonts w:ascii="Calibri" w:hAnsi="Calibri" w:eastAsia="Calibri" w:cs="Calibri"/>
          <w:b w:val="1"/>
          <w:bCs w:val="1"/>
          <w:sz w:val="22"/>
          <w:szCs w:val="22"/>
        </w:rPr>
        <w:t>INTRODUCTION</w:t>
      </w:r>
    </w:p>
    <w:p xmlns:wp14="http://schemas.microsoft.com/office/word/2010/wordml" w:rsidRPr="008B1938" w:rsidR="008B1938" w:rsidP="698FE04A" w:rsidRDefault="008B1938" w14:paraId="1527B7AA" wp14:textId="7C472A39">
      <w:pPr>
        <w:spacing w:after="200" w:line="276" w:lineRule="auto"/>
        <w:rPr>
          <w:rFonts w:ascii="Calibri" w:hAnsi="Calibri" w:eastAsia="Calibri" w:cs="Calibri"/>
          <w:sz w:val="22"/>
          <w:szCs w:val="22"/>
        </w:rPr>
      </w:pPr>
      <w:r w:rsidRPr="1CC779E7" w:rsidR="008B1938">
        <w:rPr>
          <w:rFonts w:ascii="Calibri" w:hAnsi="Calibri" w:eastAsia="Calibri" w:cs="Calibri"/>
          <w:sz w:val="22"/>
          <w:szCs w:val="22"/>
        </w:rPr>
        <w:t xml:space="preserve">Please note the following is an ‘aide memoire’ which outlines the </w:t>
      </w:r>
      <w:r w:rsidRPr="1CC779E7" w:rsidR="008B1938">
        <w:rPr>
          <w:rFonts w:ascii="Calibri" w:hAnsi="Calibri" w:eastAsia="Calibri" w:cs="Calibri"/>
          <w:i w:val="1"/>
          <w:iCs w:val="1"/>
          <w:sz w:val="22"/>
          <w:szCs w:val="22"/>
        </w:rPr>
        <w:t>minimum</w:t>
      </w:r>
      <w:r w:rsidRPr="1CC779E7" w:rsidR="008B1938">
        <w:rPr>
          <w:rFonts w:ascii="Calibri" w:hAnsi="Calibri" w:eastAsia="Calibri" w:cs="Calibri"/>
          <w:sz w:val="22"/>
          <w:szCs w:val="22"/>
        </w:rPr>
        <w:t xml:space="preserve"> </w:t>
      </w:r>
      <w:r w:rsidRPr="1CC779E7" w:rsidR="49B2C4C7">
        <w:rPr>
          <w:rFonts w:ascii="Calibri" w:hAnsi="Calibri" w:eastAsia="Calibri" w:cs="Calibri"/>
          <w:sz w:val="22"/>
          <w:szCs w:val="22"/>
        </w:rPr>
        <w:t xml:space="preserve">branding and publicity evidence </w:t>
      </w:r>
      <w:r w:rsidRPr="1CC779E7" w:rsidR="008B1938">
        <w:rPr>
          <w:rFonts w:ascii="Calibri" w:hAnsi="Calibri" w:eastAsia="Calibri" w:cs="Calibri"/>
          <w:sz w:val="22"/>
          <w:szCs w:val="22"/>
        </w:rPr>
        <w:t xml:space="preserve">that should be retained </w:t>
      </w:r>
      <w:r w:rsidRPr="1CC779E7" w:rsidR="008B1938">
        <w:rPr>
          <w:rFonts w:ascii="Calibri" w:hAnsi="Calibri" w:eastAsia="Calibri" w:cs="Calibri"/>
          <w:sz w:val="22"/>
          <w:szCs w:val="22"/>
        </w:rPr>
        <w:t>for Audit</w:t>
      </w:r>
      <w:r w:rsidRPr="1CC779E7" w:rsidR="008B1938">
        <w:rPr>
          <w:rFonts w:ascii="Calibri" w:hAnsi="Calibri" w:eastAsia="Calibri" w:cs="Calibri"/>
          <w:sz w:val="22"/>
          <w:szCs w:val="22"/>
        </w:rPr>
        <w:t xml:space="preserve"> purposes for </w:t>
      </w:r>
      <w:r w:rsidRPr="1CC779E7" w:rsidR="008B1938">
        <w:rPr>
          <w:rFonts w:ascii="Calibri" w:hAnsi="Calibri" w:eastAsia="Calibri" w:cs="Calibri"/>
          <w:sz w:val="22"/>
          <w:szCs w:val="22"/>
          <w:u w:val="none"/>
        </w:rPr>
        <w:t>all</w:t>
      </w:r>
      <w:r w:rsidRPr="1CC779E7" w:rsidR="008B1938">
        <w:rPr>
          <w:rFonts w:ascii="Calibri" w:hAnsi="Calibri" w:eastAsia="Calibri" w:cs="Calibri"/>
          <w:sz w:val="22"/>
          <w:szCs w:val="22"/>
        </w:rPr>
        <w:t xml:space="preserve"> ERDF </w:t>
      </w:r>
      <w:r w:rsidRPr="1CC779E7" w:rsidR="18971215">
        <w:rPr>
          <w:rFonts w:ascii="Calibri" w:hAnsi="Calibri" w:eastAsia="Calibri" w:cs="Calibri"/>
          <w:sz w:val="22"/>
          <w:szCs w:val="22"/>
        </w:rPr>
        <w:t>projects</w:t>
      </w:r>
      <w:r w:rsidRPr="1CC779E7" w:rsidR="008B1938">
        <w:rPr>
          <w:rFonts w:ascii="Calibri" w:hAnsi="Calibri" w:eastAsia="Calibri" w:cs="Calibri"/>
          <w:sz w:val="22"/>
          <w:szCs w:val="22"/>
        </w:rPr>
        <w:t>.</w:t>
      </w:r>
    </w:p>
    <w:p xmlns:wp14="http://schemas.microsoft.com/office/word/2010/wordml" w:rsidRPr="008B1938" w:rsidR="008B1938" w:rsidP="698FE04A" w:rsidRDefault="008B1938" w14:paraId="5DBD875D" wp14:textId="77777777" wp14:noSpellErr="1">
      <w:pPr>
        <w:spacing w:after="200" w:line="276" w:lineRule="auto"/>
        <w:rPr>
          <w:rFonts w:ascii="Calibri" w:hAnsi="Calibri" w:eastAsia="Calibri" w:cs="Calibri"/>
          <w:sz w:val="22"/>
          <w:szCs w:val="22"/>
        </w:rPr>
      </w:pPr>
      <w:r w:rsidRPr="698FE04A" w:rsidR="008B1938">
        <w:rPr>
          <w:rFonts w:ascii="Calibri" w:hAnsi="Calibri" w:eastAsia="Calibri" w:cs="Calibri"/>
          <w:sz w:val="22"/>
          <w:szCs w:val="22"/>
        </w:rPr>
        <w:t>This document can be used:</w:t>
      </w:r>
      <w:r w:rsidRPr="698FE04A" w:rsidR="008B1938">
        <w:rPr>
          <w:rFonts w:ascii="Calibri" w:hAnsi="Calibri" w:eastAsia="Calibri" w:cs="Calibri"/>
          <w:i w:val="1"/>
          <w:iCs w:val="1"/>
          <w:sz w:val="22"/>
          <w:szCs w:val="22"/>
        </w:rPr>
        <w:t xml:space="preserve"> </w:t>
      </w:r>
    </w:p>
    <w:p xmlns:wp14="http://schemas.microsoft.com/office/word/2010/wordml" w:rsidRPr="008B1938" w:rsidR="008B1938" w:rsidP="698FE04A" w:rsidRDefault="008B1938" w14:paraId="63AB47C2" wp14:textId="0B49C7A8">
      <w:pPr>
        <w:numPr>
          <w:ilvl w:val="0"/>
          <w:numId w:val="25"/>
        </w:numPr>
        <w:spacing w:after="200" w:line="276" w:lineRule="auto"/>
        <w:contextualSpacing/>
        <w:rPr>
          <w:rFonts w:ascii="Calibri" w:hAnsi="Calibri" w:eastAsia="Calibri" w:cs="Calibri"/>
          <w:sz w:val="22"/>
          <w:szCs w:val="22"/>
        </w:rPr>
      </w:pPr>
      <w:r w:rsidRPr="1CC779E7" w:rsidR="008B1938">
        <w:rPr>
          <w:rFonts w:ascii="Calibri" w:hAnsi="Calibri" w:eastAsia="Calibri" w:cs="Calibri"/>
          <w:sz w:val="22"/>
          <w:szCs w:val="22"/>
        </w:rPr>
        <w:t xml:space="preserve">At the outset of any new </w:t>
      </w:r>
      <w:r w:rsidRPr="1CC779E7" w:rsidR="19D97E53">
        <w:rPr>
          <w:rFonts w:ascii="Calibri" w:hAnsi="Calibri" w:eastAsia="Calibri" w:cs="Calibri"/>
          <w:sz w:val="22"/>
          <w:szCs w:val="22"/>
        </w:rPr>
        <w:t>publicity</w:t>
      </w:r>
    </w:p>
    <w:p xmlns:wp14="http://schemas.microsoft.com/office/word/2010/wordml" w:rsidRPr="008B1938" w:rsidR="008B1938" w:rsidP="698FE04A" w:rsidRDefault="008B1938" w14:paraId="0AA0C321" wp14:textId="2CA8E749">
      <w:pPr>
        <w:numPr>
          <w:ilvl w:val="0"/>
          <w:numId w:val="25"/>
        </w:numPr>
        <w:spacing w:after="200" w:line="276" w:lineRule="auto"/>
        <w:contextualSpacing/>
        <w:rPr>
          <w:rFonts w:ascii="Calibri" w:hAnsi="Calibri" w:eastAsia="Calibri" w:cs="Calibri"/>
          <w:sz w:val="22"/>
          <w:szCs w:val="22"/>
        </w:rPr>
      </w:pPr>
      <w:r w:rsidRPr="1CC779E7" w:rsidR="008B1938">
        <w:rPr>
          <w:rFonts w:ascii="Calibri" w:hAnsi="Calibri" w:eastAsia="Calibri" w:cs="Calibri"/>
          <w:sz w:val="22"/>
          <w:szCs w:val="22"/>
        </w:rPr>
        <w:t xml:space="preserve">To check that key evidence </w:t>
      </w:r>
      <w:r w:rsidRPr="1CC779E7" w:rsidR="008B1938">
        <w:rPr>
          <w:rFonts w:ascii="Calibri" w:hAnsi="Calibri" w:eastAsia="Calibri" w:cs="Calibri"/>
          <w:sz w:val="22"/>
          <w:szCs w:val="22"/>
        </w:rPr>
        <w:t>is</w:t>
      </w:r>
      <w:r w:rsidRPr="1CC779E7" w:rsidR="008B1938">
        <w:rPr>
          <w:rFonts w:ascii="Calibri" w:hAnsi="Calibri" w:eastAsia="Calibri" w:cs="Calibri"/>
          <w:sz w:val="22"/>
          <w:szCs w:val="22"/>
        </w:rPr>
        <w:t xml:space="preserve"> in place</w:t>
      </w:r>
    </w:p>
    <w:p xmlns:wp14="http://schemas.microsoft.com/office/word/2010/wordml" w:rsidRPr="008B1938" w:rsidR="008B1938" w:rsidP="698FE04A" w:rsidRDefault="008B1938" w14:paraId="1B743C92" wp14:textId="2A82FC60">
      <w:pPr>
        <w:numPr>
          <w:ilvl w:val="0"/>
          <w:numId w:val="25"/>
        </w:numPr>
        <w:spacing w:after="200" w:line="276" w:lineRule="auto"/>
        <w:contextualSpacing/>
        <w:rPr>
          <w:rFonts w:ascii="Calibri" w:hAnsi="Calibri" w:eastAsia="Calibri" w:cs="Calibri"/>
          <w:sz w:val="22"/>
          <w:szCs w:val="22"/>
        </w:rPr>
      </w:pPr>
      <w:r w:rsidRPr="1CC779E7" w:rsidR="008B1938">
        <w:rPr>
          <w:rFonts w:ascii="Calibri" w:hAnsi="Calibri" w:eastAsia="Calibri" w:cs="Calibri"/>
          <w:sz w:val="22"/>
          <w:szCs w:val="22"/>
        </w:rPr>
        <w:t>To plan and prepare for</w:t>
      </w:r>
      <w:r w:rsidRPr="1CC779E7" w:rsidR="35B0D88B">
        <w:rPr>
          <w:rFonts w:ascii="Calibri" w:hAnsi="Calibri" w:eastAsia="Calibri" w:cs="Calibri"/>
          <w:sz w:val="22"/>
          <w:szCs w:val="22"/>
        </w:rPr>
        <w:t xml:space="preserve"> </w:t>
      </w:r>
      <w:r w:rsidRPr="1CC779E7" w:rsidR="008B1938">
        <w:rPr>
          <w:rFonts w:ascii="Calibri" w:hAnsi="Calibri" w:eastAsia="Calibri" w:cs="Calibri"/>
          <w:sz w:val="22"/>
          <w:szCs w:val="22"/>
        </w:rPr>
        <w:t>Audit visits</w:t>
      </w:r>
    </w:p>
    <w:p w:rsidR="1CC779E7" w:rsidP="1CC779E7" w:rsidRDefault="1CC779E7" w14:paraId="2A4AE385" w14:textId="21FA8CFF">
      <w:pPr>
        <w:pStyle w:val="Normal"/>
        <w:spacing w:after="200" w:line="276" w:lineRule="auto"/>
        <w:ind w:left="0"/>
        <w:rPr>
          <w:rFonts w:ascii="Arial" w:hAnsi="Arial" w:eastAsia="Times New Roman" w:cs="Times New Roman"/>
          <w:sz w:val="22"/>
          <w:szCs w:val="22"/>
        </w:rPr>
      </w:pPr>
    </w:p>
    <w:p w:rsidR="7781EC61" w:rsidP="698FE04A" w:rsidRDefault="7781EC61" w14:paraId="4461D1DD" w14:textId="3DDCF351">
      <w:pPr>
        <w:pStyle w:val="Normal"/>
        <w:spacing w:after="200" w:line="276" w:lineRule="auto"/>
        <w:rPr>
          <w:rFonts w:ascii="Calibri" w:hAnsi="Calibri" w:eastAsia="Calibri" w:cs="Calibri" w:asciiTheme="minorAscii" w:hAnsiTheme="minorAscii" w:eastAsiaTheme="minorAscii" w:cstheme="minorAscii"/>
          <w:b w:val="1"/>
          <w:bCs w:val="1"/>
          <w:sz w:val="22"/>
          <w:szCs w:val="22"/>
        </w:rPr>
      </w:pPr>
      <w:r w:rsidRPr="1CC779E7" w:rsidR="7781EC61">
        <w:rPr>
          <w:rFonts w:ascii="Calibri" w:hAnsi="Calibri" w:eastAsia="Calibri" w:cs="Calibri" w:asciiTheme="minorAscii" w:hAnsiTheme="minorAscii" w:eastAsiaTheme="minorAscii" w:cstheme="minorAscii"/>
          <w:b w:val="1"/>
          <w:bCs w:val="1"/>
          <w:sz w:val="22"/>
          <w:szCs w:val="22"/>
        </w:rPr>
        <w:t>For full guidance please see</w:t>
      </w:r>
      <w:r w:rsidRPr="1CC779E7" w:rsidR="4FB449E7">
        <w:rPr>
          <w:rFonts w:ascii="Calibri" w:hAnsi="Calibri" w:eastAsia="Calibri" w:cs="Calibri" w:asciiTheme="minorAscii" w:hAnsiTheme="minorAscii" w:eastAsiaTheme="minorAscii" w:cstheme="minorAscii"/>
          <w:b w:val="1"/>
          <w:bCs w:val="1"/>
          <w:sz w:val="22"/>
          <w:szCs w:val="22"/>
        </w:rPr>
        <w:t xml:space="preserve"> </w:t>
      </w:r>
      <w:r w:rsidRPr="1CC779E7" w:rsidR="7781EC61">
        <w:rPr>
          <w:rFonts w:ascii="Calibri" w:hAnsi="Calibri" w:eastAsia="Calibri" w:cs="Calibri" w:asciiTheme="minorAscii" w:hAnsiTheme="minorAscii" w:eastAsiaTheme="minorAscii" w:cstheme="minorAscii"/>
          <w:b w:val="1"/>
          <w:bCs w:val="1"/>
          <w:sz w:val="22"/>
          <w:szCs w:val="22"/>
        </w:rPr>
        <w:t>ERDF and ES</w:t>
      </w:r>
      <w:r w:rsidRPr="1CC779E7" w:rsidR="4149E595">
        <w:rPr>
          <w:rFonts w:ascii="Calibri" w:hAnsi="Calibri" w:eastAsia="Calibri" w:cs="Calibri" w:asciiTheme="minorAscii" w:hAnsiTheme="minorAscii" w:eastAsiaTheme="minorAscii" w:cstheme="minorAscii"/>
          <w:b w:val="1"/>
          <w:bCs w:val="1"/>
          <w:sz w:val="22"/>
          <w:szCs w:val="22"/>
        </w:rPr>
        <w:t>I</w:t>
      </w:r>
      <w:r w:rsidRPr="1CC779E7" w:rsidR="7781EC61">
        <w:rPr>
          <w:rFonts w:ascii="Calibri" w:hAnsi="Calibri" w:eastAsia="Calibri" w:cs="Calibri" w:asciiTheme="minorAscii" w:hAnsiTheme="minorAscii" w:eastAsiaTheme="minorAscii" w:cstheme="minorAscii"/>
          <w:b w:val="1"/>
          <w:bCs w:val="1"/>
          <w:sz w:val="22"/>
          <w:szCs w:val="22"/>
        </w:rPr>
        <w:t xml:space="preserve">F Branding and Publicity Requirements </w:t>
      </w:r>
      <w:r w:rsidRPr="1CC779E7" w:rsidR="7781EC61">
        <w:rPr>
          <w:rFonts w:ascii="Calibri" w:hAnsi="Calibri" w:eastAsia="Calibri" w:cs="Calibri" w:asciiTheme="minorAscii" w:hAnsiTheme="minorAscii" w:eastAsiaTheme="minorAscii" w:cstheme="minorAscii"/>
          <w:b w:val="1"/>
          <w:bCs w:val="1"/>
          <w:sz w:val="22"/>
          <w:szCs w:val="22"/>
        </w:rPr>
        <w:t>ESIF-GN-1-005, Version 8</w:t>
      </w:r>
    </w:p>
    <w:p w:rsidR="279D72B6" w:rsidP="698FE04A" w:rsidRDefault="279D72B6" w14:paraId="529ABBD7" w14:textId="332CD069">
      <w:pPr>
        <w:rPr>
          <w:rFonts w:ascii="Calibri" w:hAnsi="Calibri" w:eastAsia="Calibri" w:cs="Calibri"/>
          <w:b w:val="1"/>
          <w:bCs w:val="1"/>
          <w:sz w:val="22"/>
          <w:szCs w:val="22"/>
        </w:rPr>
      </w:pPr>
      <w:r w:rsidRPr="1CC779E7" w:rsidR="279D72B6">
        <w:rPr>
          <w:rFonts w:ascii="Calibri" w:hAnsi="Calibri" w:eastAsia="Calibri" w:cs="Calibri"/>
          <w:b w:val="1"/>
          <w:bCs w:val="1"/>
          <w:sz w:val="22"/>
          <w:szCs w:val="22"/>
        </w:rPr>
        <w:t>GUIDANCE</w:t>
      </w:r>
    </w:p>
    <w:p xmlns:wp14="http://schemas.microsoft.com/office/word/2010/wordml" w:rsidRPr="003500C2" w:rsidR="008B1938" w:rsidP="698FE04A" w:rsidRDefault="003500C2" w14:paraId="1675F138" wp14:textId="6AED0B09">
      <w:pPr>
        <w:rPr>
          <w:rFonts w:ascii="Calibri" w:hAnsi="Calibri" w:eastAsia="Calibri" w:cs="Calibri"/>
          <w:sz w:val="22"/>
          <w:szCs w:val="22"/>
        </w:rPr>
      </w:pPr>
      <w:r w:rsidRPr="1CC779E7" w:rsidR="23DB0C06">
        <w:rPr>
          <w:rFonts w:ascii="Calibri" w:hAnsi="Calibri" w:eastAsia="Calibri" w:cs="Calibri"/>
          <w:sz w:val="22"/>
          <w:szCs w:val="22"/>
        </w:rPr>
        <w:t xml:space="preserve">This document is guidance </w:t>
      </w:r>
      <w:proofErr w:type="gramStart"/>
      <w:r w:rsidRPr="1CC779E7" w:rsidR="23DB0C06">
        <w:rPr>
          <w:rFonts w:ascii="Calibri" w:hAnsi="Calibri" w:eastAsia="Calibri" w:cs="Calibri"/>
          <w:sz w:val="22"/>
          <w:szCs w:val="22"/>
        </w:rPr>
        <w:t>on the subject of branding</w:t>
      </w:r>
      <w:proofErr w:type="gramEnd"/>
      <w:r w:rsidRPr="1CC779E7" w:rsidR="23DB0C06">
        <w:rPr>
          <w:rFonts w:ascii="Calibri" w:hAnsi="Calibri" w:eastAsia="Calibri" w:cs="Calibri"/>
          <w:sz w:val="22"/>
          <w:szCs w:val="22"/>
        </w:rPr>
        <w:t xml:space="preserve"> and publicity requirements </w:t>
      </w:r>
      <w:r w:rsidRPr="1CC779E7" w:rsidR="11C8E365">
        <w:rPr>
          <w:rFonts w:ascii="Calibri" w:hAnsi="Calibri" w:eastAsia="Calibri" w:cs="Calibri"/>
          <w:sz w:val="22"/>
          <w:szCs w:val="22"/>
        </w:rPr>
        <w:t xml:space="preserve">for </w:t>
      </w:r>
      <w:r w:rsidRPr="1CC779E7" w:rsidR="23DB0C06">
        <w:rPr>
          <w:rFonts w:ascii="Calibri" w:hAnsi="Calibri" w:eastAsia="Calibri" w:cs="Calibri"/>
          <w:sz w:val="22"/>
          <w:szCs w:val="22"/>
        </w:rPr>
        <w:t>projects funded through the European Regional Development Fund (ERDF)</w:t>
      </w:r>
      <w:r w:rsidRPr="1CC779E7" w:rsidR="182F79C9">
        <w:rPr>
          <w:rFonts w:ascii="Calibri" w:hAnsi="Calibri" w:eastAsia="Calibri" w:cs="Calibri"/>
          <w:sz w:val="22"/>
          <w:szCs w:val="22"/>
        </w:rPr>
        <w:t>.</w:t>
      </w:r>
    </w:p>
    <w:p w:rsidR="698FE04A" w:rsidP="1CC779E7" w:rsidRDefault="698FE04A" w14:paraId="213FF9FE" w14:textId="24D118E3">
      <w:pPr>
        <w:pStyle w:val="Normal"/>
        <w:rPr>
          <w:rFonts w:ascii="Arial" w:hAnsi="Arial" w:eastAsia="Times New Roman" w:cs="Times New Roman"/>
          <w:sz w:val="22"/>
          <w:szCs w:val="22"/>
        </w:rPr>
      </w:pPr>
    </w:p>
    <w:p w:rsidR="182F79C9" w:rsidP="698FE04A" w:rsidRDefault="182F79C9" w14:paraId="7851FF7B" w14:textId="28D7E091">
      <w:pPr>
        <w:pStyle w:val="Normal"/>
        <w:rPr>
          <w:rFonts w:ascii="Calibri" w:hAnsi="Calibri" w:eastAsia="Calibri" w:cs="Calibri"/>
          <w:b w:val="1"/>
          <w:bCs w:val="1"/>
          <w:sz w:val="22"/>
          <w:szCs w:val="22"/>
        </w:rPr>
      </w:pPr>
      <w:r w:rsidRPr="1CC779E7" w:rsidR="182F79C9">
        <w:rPr>
          <w:rFonts w:ascii="Calibri" w:hAnsi="Calibri" w:eastAsia="Calibri" w:cs="Calibri"/>
          <w:b w:val="1"/>
          <w:bCs w:val="1"/>
          <w:sz w:val="22"/>
          <w:szCs w:val="22"/>
        </w:rPr>
        <w:t>KEY POINTS</w:t>
      </w:r>
    </w:p>
    <w:p w:rsidR="56D45EFA" w:rsidP="698FE04A" w:rsidRDefault="56D45EFA" w14:paraId="1D052D46" w14:textId="3DEF1CC0">
      <w:pPr>
        <w:pStyle w:val="ListParagraph"/>
        <w:numPr>
          <w:ilvl w:val="0"/>
          <w:numId w:val="35"/>
        </w:numPr>
        <w:rPr>
          <w:rFonts w:ascii="Calibri" w:hAnsi="Calibri" w:eastAsia="Calibri" w:cs="Calibri"/>
          <w:sz w:val="22"/>
          <w:szCs w:val="22"/>
        </w:rPr>
      </w:pPr>
      <w:r w:rsidRPr="1CC779E7" w:rsidR="56D45EFA">
        <w:rPr>
          <w:rFonts w:ascii="Calibri" w:hAnsi="Calibri" w:eastAsia="Calibri" w:cs="Calibri"/>
          <w:sz w:val="22"/>
          <w:szCs w:val="22"/>
        </w:rPr>
        <w:t xml:space="preserve">It is the Grant Recipient’s Responsibility to collect and keep records for Audit and Verification in line with the ESIF 14-20 Document Retention Requirements </w:t>
      </w:r>
    </w:p>
    <w:p w:rsidR="43426060" w:rsidP="1CC779E7" w:rsidRDefault="43426060" w14:paraId="081D3DDE" w14:textId="3639BF39">
      <w:pPr>
        <w:pStyle w:val="ListParagraph"/>
        <w:numPr>
          <w:ilvl w:val="0"/>
          <w:numId w:val="35"/>
        </w:numPr>
        <w:rPr>
          <w:rFonts w:ascii="Calibri" w:hAnsi="Calibri" w:eastAsia="Calibri" w:cs="Calibri"/>
          <w:sz w:val="22"/>
          <w:szCs w:val="22"/>
        </w:rPr>
      </w:pPr>
      <w:r w:rsidRPr="1CC779E7" w:rsidR="43426060">
        <w:rPr>
          <w:rFonts w:ascii="Calibri" w:hAnsi="Calibri" w:eastAsia="Calibri" w:cs="Calibri"/>
          <w:sz w:val="22"/>
          <w:szCs w:val="22"/>
        </w:rPr>
        <w:t xml:space="preserve">It is the </w:t>
      </w:r>
      <w:r w:rsidRPr="1CC779E7" w:rsidR="1636B64E">
        <w:rPr>
          <w:rFonts w:ascii="Calibri" w:hAnsi="Calibri" w:eastAsia="Calibri" w:cs="Calibri"/>
          <w:b w:val="0"/>
          <w:bCs w:val="0"/>
          <w:i w:val="0"/>
          <w:iCs w:val="0"/>
          <w:caps w:val="0"/>
          <w:smallCaps w:val="0"/>
          <w:noProof w:val="0"/>
          <w:color w:val="000000" w:themeColor="text1" w:themeTint="FF" w:themeShade="FF"/>
          <w:sz w:val="22"/>
          <w:szCs w:val="22"/>
          <w:lang w:val="en-GB"/>
        </w:rPr>
        <w:t>Grant Recipient’s Responsibility</w:t>
      </w:r>
      <w:r w:rsidRPr="1CC779E7" w:rsidR="43426060">
        <w:rPr>
          <w:rFonts w:ascii="Calibri" w:hAnsi="Calibri" w:eastAsia="Calibri" w:cs="Calibri"/>
          <w:sz w:val="22"/>
          <w:szCs w:val="22"/>
        </w:rPr>
        <w:t xml:space="preserve"> to ensure that they meet these </w:t>
      </w:r>
      <w:proofErr w:type="gramStart"/>
      <w:r w:rsidRPr="1CC779E7" w:rsidR="43426060">
        <w:rPr>
          <w:rFonts w:ascii="Calibri" w:hAnsi="Calibri" w:eastAsia="Calibri" w:cs="Calibri"/>
          <w:sz w:val="22"/>
          <w:szCs w:val="22"/>
        </w:rPr>
        <w:t>requirements</w:t>
      </w:r>
      <w:proofErr w:type="gramEnd"/>
      <w:r w:rsidRPr="1CC779E7" w:rsidR="43426060">
        <w:rPr>
          <w:rFonts w:ascii="Calibri" w:hAnsi="Calibri" w:eastAsia="Calibri" w:cs="Calibri"/>
          <w:sz w:val="22"/>
          <w:szCs w:val="22"/>
        </w:rPr>
        <w:t xml:space="preserve"> and they must ensure all parties producing any publicity materials regarding the project fully appreciate the requirements contained in the Regulations.</w:t>
      </w:r>
    </w:p>
    <w:p w:rsidR="43426060" w:rsidP="698FE04A" w:rsidRDefault="43426060" w14:paraId="0D33336B" w14:textId="2BCD8FCF">
      <w:pPr>
        <w:pStyle w:val="ListParagraph"/>
        <w:numPr>
          <w:ilvl w:val="0"/>
          <w:numId w:val="35"/>
        </w:numPr>
        <w:rPr>
          <w:rFonts w:ascii="Calibri" w:hAnsi="Calibri" w:eastAsia="Calibri" w:cs="Calibri"/>
          <w:sz w:val="22"/>
          <w:szCs w:val="22"/>
        </w:rPr>
      </w:pPr>
      <w:r w:rsidRPr="1CC779E7" w:rsidR="43426060">
        <w:rPr>
          <w:rFonts w:ascii="Calibri" w:hAnsi="Calibri" w:eastAsia="Calibri" w:cs="Calibri"/>
          <w:sz w:val="22"/>
          <w:szCs w:val="22"/>
        </w:rPr>
        <w:t>Audits and verification checks will be carried out on projects by the appropriate managing authority and audit authority in England, and by the European Commission. In many cases communications activities will be audited within this process. It is therefore vital that projects not only meet the requirements but also retain verifiable evidence of compliant communication activities undertaken.</w:t>
      </w:r>
    </w:p>
    <w:p w:rsidR="43426060" w:rsidP="698FE04A" w:rsidRDefault="43426060" w14:paraId="2657D5D4" w14:textId="6B39AA4D">
      <w:pPr>
        <w:pStyle w:val="ListParagraph"/>
        <w:numPr>
          <w:ilvl w:val="0"/>
          <w:numId w:val="35"/>
        </w:numPr>
        <w:rPr>
          <w:rFonts w:ascii="Calibri" w:hAnsi="Calibri" w:eastAsia="Calibri" w:cs="Calibri"/>
          <w:sz w:val="22"/>
          <w:szCs w:val="22"/>
        </w:rPr>
      </w:pPr>
      <w:r w:rsidRPr="1CC779E7" w:rsidR="43426060">
        <w:rPr>
          <w:rFonts w:ascii="Calibri" w:hAnsi="Calibri" w:eastAsia="Calibri" w:cs="Calibri"/>
          <w:sz w:val="22"/>
          <w:szCs w:val="22"/>
        </w:rPr>
        <w:t>The consequences of non-compliance may lead to financial repayment of funding.</w:t>
      </w:r>
    </w:p>
    <w:p w:rsidR="698FE04A" w:rsidP="698FE04A" w:rsidRDefault="698FE04A" w14:paraId="4BFDCB7A" w14:textId="47ED04C3">
      <w:pPr>
        <w:pStyle w:val="Normal"/>
        <w:rPr>
          <w:rFonts w:ascii="Calibri" w:hAnsi="Calibri" w:eastAsia="Calibri" w:cs="Calibri"/>
          <w:sz w:val="22"/>
          <w:szCs w:val="22"/>
        </w:rPr>
      </w:pPr>
    </w:p>
    <w:p w:rsidR="76AD1F64" w:rsidP="698FE04A" w:rsidRDefault="76AD1F64" w14:paraId="6C44060B" w14:textId="5207ABF2">
      <w:pPr>
        <w:pStyle w:val="Normal"/>
        <w:rPr>
          <w:rFonts w:ascii="Calibri" w:hAnsi="Calibri" w:eastAsia="Calibri" w:cs="Calibri"/>
          <w:b w:val="1"/>
          <w:bCs w:val="1"/>
          <w:sz w:val="22"/>
          <w:szCs w:val="22"/>
        </w:rPr>
      </w:pPr>
      <w:r w:rsidRPr="1CC779E7" w:rsidR="76AD1F64">
        <w:rPr>
          <w:rFonts w:ascii="Calibri" w:hAnsi="Calibri" w:eastAsia="Calibri" w:cs="Calibri"/>
          <w:b w:val="1"/>
          <w:bCs w:val="1"/>
          <w:sz w:val="22"/>
          <w:szCs w:val="22"/>
        </w:rPr>
        <w:t>MINIMUM REQUIREMENTS</w:t>
      </w:r>
    </w:p>
    <w:p w:rsidR="76AD1F64" w:rsidP="698FE04A" w:rsidRDefault="76AD1F64" w14:paraId="65B8A985" w14:textId="2B341D4E">
      <w:pPr>
        <w:pStyle w:val="ListParagraph"/>
        <w:numPr>
          <w:ilvl w:val="0"/>
          <w:numId w:val="36"/>
        </w:numPr>
        <w:rPr>
          <w:rFonts w:ascii="Calibri" w:hAnsi="Calibri" w:eastAsia="Calibri" w:cs="Calibri"/>
          <w:sz w:val="22"/>
          <w:szCs w:val="22"/>
        </w:rPr>
      </w:pPr>
      <w:r w:rsidRPr="1CC779E7" w:rsidR="76AD1F64">
        <w:rPr>
          <w:rFonts w:ascii="Calibri" w:hAnsi="Calibri" w:eastAsia="Calibri" w:cs="Calibri"/>
          <w:sz w:val="22"/>
          <w:szCs w:val="22"/>
        </w:rPr>
        <w:t xml:space="preserve">All information </w:t>
      </w:r>
      <w:r w:rsidRPr="1CC779E7" w:rsidR="0CD979EF">
        <w:rPr>
          <w:rFonts w:ascii="Calibri" w:hAnsi="Calibri" w:eastAsia="Calibri" w:cs="Calibri"/>
          <w:sz w:val="22"/>
          <w:szCs w:val="22"/>
        </w:rPr>
        <w:t xml:space="preserve">and publicity relating to </w:t>
      </w:r>
      <w:r w:rsidRPr="1CC779E7" w:rsidR="76AD1F64">
        <w:rPr>
          <w:rFonts w:ascii="Calibri" w:hAnsi="Calibri" w:eastAsia="Calibri" w:cs="Calibri"/>
          <w:sz w:val="22"/>
          <w:szCs w:val="22"/>
        </w:rPr>
        <w:t>your ERDF funded project s</w:t>
      </w:r>
      <w:r w:rsidRPr="1CC779E7" w:rsidR="0FD9044D">
        <w:rPr>
          <w:rFonts w:ascii="Calibri" w:hAnsi="Calibri" w:eastAsia="Calibri" w:cs="Calibri"/>
          <w:sz w:val="22"/>
          <w:szCs w:val="22"/>
        </w:rPr>
        <w:t>h</w:t>
      </w:r>
      <w:r w:rsidRPr="1CC779E7" w:rsidR="76AD1F64">
        <w:rPr>
          <w:rFonts w:ascii="Calibri" w:hAnsi="Calibri" w:eastAsia="Calibri" w:cs="Calibri"/>
          <w:sz w:val="22"/>
          <w:szCs w:val="22"/>
        </w:rPr>
        <w:t>all display</w:t>
      </w:r>
      <w:r w:rsidRPr="1CC779E7" w:rsidR="13AED8FD">
        <w:rPr>
          <w:rFonts w:ascii="Calibri" w:hAnsi="Calibri" w:eastAsia="Calibri" w:cs="Calibri"/>
          <w:sz w:val="22"/>
          <w:szCs w:val="22"/>
        </w:rPr>
        <w:t xml:space="preserve"> the following </w:t>
      </w:r>
      <w:r w:rsidRPr="1CC779E7" w:rsidR="541E295D">
        <w:rPr>
          <w:rFonts w:ascii="Calibri" w:hAnsi="Calibri" w:eastAsia="Calibri" w:cs="Calibri"/>
          <w:sz w:val="22"/>
          <w:szCs w:val="22"/>
        </w:rPr>
        <w:t xml:space="preserve">4 </w:t>
      </w:r>
      <w:r w:rsidRPr="1CC779E7" w:rsidR="13AED8FD">
        <w:rPr>
          <w:rFonts w:ascii="Calibri" w:hAnsi="Calibri" w:eastAsia="Calibri" w:cs="Calibri"/>
          <w:sz w:val="22"/>
          <w:szCs w:val="22"/>
        </w:rPr>
        <w:t>logos</w:t>
      </w:r>
    </w:p>
    <w:p w:rsidR="55C412EB" w:rsidP="1CC779E7" w:rsidRDefault="55C412EB" w14:paraId="5957DD86" w14:textId="2C6C66E4">
      <w:pPr>
        <w:pStyle w:val="ListParagraph"/>
        <w:numPr>
          <w:ilvl w:val="1"/>
          <w:numId w:val="37"/>
        </w:numPr>
        <w:rPr>
          <w:rFonts w:ascii="Calibri" w:hAnsi="Calibri" w:eastAsia="Calibri" w:cs="Calibri"/>
          <w:sz w:val="22"/>
          <w:szCs w:val="22"/>
        </w:rPr>
      </w:pPr>
      <w:r w:rsidRPr="1CC779E7" w:rsidR="55C412EB">
        <w:rPr>
          <w:rFonts w:ascii="Calibri" w:hAnsi="Calibri" w:eastAsia="Calibri" w:cs="Calibri"/>
          <w:sz w:val="22"/>
          <w:szCs w:val="22"/>
        </w:rPr>
        <w:t xml:space="preserve">European </w:t>
      </w:r>
      <w:r w:rsidRPr="1CC779E7" w:rsidR="76AD1F64">
        <w:rPr>
          <w:rFonts w:ascii="Calibri" w:hAnsi="Calibri" w:eastAsia="Calibri" w:cs="Calibri"/>
          <w:sz w:val="22"/>
          <w:szCs w:val="22"/>
        </w:rPr>
        <w:t xml:space="preserve">Union emblem and name “European </w:t>
      </w:r>
      <w:r w:rsidRPr="1CC779E7" w:rsidR="36959A3D">
        <w:rPr>
          <w:rFonts w:ascii="Calibri" w:hAnsi="Calibri" w:eastAsia="Calibri" w:cs="Calibri"/>
          <w:sz w:val="22"/>
          <w:szCs w:val="22"/>
        </w:rPr>
        <w:t>Union”</w:t>
      </w:r>
      <w:r w:rsidRPr="1CC779E7" w:rsidR="76AD1F64">
        <w:rPr>
          <w:rFonts w:ascii="Calibri" w:hAnsi="Calibri" w:eastAsia="Calibri" w:cs="Calibri"/>
          <w:sz w:val="22"/>
          <w:szCs w:val="22"/>
        </w:rPr>
        <w:t xml:space="preserve"> and </w:t>
      </w:r>
      <w:r w:rsidRPr="1CC779E7" w:rsidR="2C951CA8">
        <w:rPr>
          <w:rFonts w:ascii="Calibri" w:hAnsi="Calibri" w:eastAsia="Calibri" w:cs="Calibri"/>
          <w:sz w:val="22"/>
          <w:szCs w:val="22"/>
        </w:rPr>
        <w:t>“</w:t>
      </w:r>
      <w:r w:rsidRPr="1CC779E7" w:rsidR="76AD1F64">
        <w:rPr>
          <w:rFonts w:ascii="Calibri" w:hAnsi="Calibri" w:eastAsia="Calibri" w:cs="Calibri"/>
          <w:sz w:val="22"/>
          <w:szCs w:val="22"/>
        </w:rPr>
        <w:t>E</w:t>
      </w:r>
      <w:r w:rsidRPr="1CC779E7" w:rsidR="39B74213">
        <w:rPr>
          <w:rFonts w:ascii="Calibri" w:hAnsi="Calibri" w:eastAsia="Calibri" w:cs="Calibri"/>
          <w:sz w:val="22"/>
          <w:szCs w:val="22"/>
        </w:rPr>
        <w:t>ur</w:t>
      </w:r>
      <w:r w:rsidRPr="1CC779E7" w:rsidR="04541292">
        <w:rPr>
          <w:rFonts w:ascii="Calibri" w:hAnsi="Calibri" w:eastAsia="Calibri" w:cs="Calibri"/>
          <w:sz w:val="22"/>
          <w:szCs w:val="22"/>
        </w:rPr>
        <w:t>o</w:t>
      </w:r>
      <w:r w:rsidRPr="1CC779E7" w:rsidR="39B74213">
        <w:rPr>
          <w:rFonts w:ascii="Calibri" w:hAnsi="Calibri" w:eastAsia="Calibri" w:cs="Calibri"/>
          <w:sz w:val="22"/>
          <w:szCs w:val="22"/>
        </w:rPr>
        <w:t>p</w:t>
      </w:r>
      <w:r w:rsidRPr="1CC779E7" w:rsidR="31A4513A">
        <w:rPr>
          <w:rFonts w:ascii="Calibri" w:hAnsi="Calibri" w:eastAsia="Calibri" w:cs="Calibri"/>
          <w:sz w:val="22"/>
          <w:szCs w:val="22"/>
        </w:rPr>
        <w:t>ean</w:t>
      </w:r>
      <w:r w:rsidRPr="1CC779E7" w:rsidR="39B74213">
        <w:rPr>
          <w:rFonts w:ascii="Calibri" w:hAnsi="Calibri" w:eastAsia="Calibri" w:cs="Calibri"/>
          <w:sz w:val="22"/>
          <w:szCs w:val="22"/>
        </w:rPr>
        <w:t xml:space="preserve"> </w:t>
      </w:r>
      <w:r w:rsidRPr="1CC779E7" w:rsidR="76AD1F64">
        <w:rPr>
          <w:rFonts w:ascii="Calibri" w:hAnsi="Calibri" w:eastAsia="Calibri" w:cs="Calibri"/>
          <w:sz w:val="22"/>
          <w:szCs w:val="22"/>
        </w:rPr>
        <w:t>R</w:t>
      </w:r>
      <w:r w:rsidRPr="1CC779E7" w:rsidR="722351A0">
        <w:rPr>
          <w:rFonts w:ascii="Calibri" w:hAnsi="Calibri" w:eastAsia="Calibri" w:cs="Calibri"/>
          <w:sz w:val="22"/>
          <w:szCs w:val="22"/>
        </w:rPr>
        <w:t xml:space="preserve">egional </w:t>
      </w:r>
      <w:r w:rsidRPr="1CC779E7" w:rsidR="7C1EE39A">
        <w:rPr>
          <w:rFonts w:ascii="Calibri" w:hAnsi="Calibri" w:eastAsia="Calibri" w:cs="Calibri"/>
          <w:sz w:val="22"/>
          <w:szCs w:val="22"/>
        </w:rPr>
        <w:t xml:space="preserve">Development </w:t>
      </w:r>
      <w:r w:rsidRPr="1CC779E7" w:rsidR="76AD1F64">
        <w:rPr>
          <w:rFonts w:ascii="Calibri" w:hAnsi="Calibri" w:eastAsia="Calibri" w:cs="Calibri"/>
          <w:sz w:val="22"/>
          <w:szCs w:val="22"/>
        </w:rPr>
        <w:t>F</w:t>
      </w:r>
      <w:r w:rsidRPr="1CC779E7" w:rsidR="18746485">
        <w:rPr>
          <w:rFonts w:ascii="Calibri" w:hAnsi="Calibri" w:eastAsia="Calibri" w:cs="Calibri"/>
          <w:sz w:val="22"/>
          <w:szCs w:val="22"/>
        </w:rPr>
        <w:t>und”</w:t>
      </w:r>
      <w:r w:rsidRPr="1CC779E7" w:rsidR="76AD1F64">
        <w:rPr>
          <w:rFonts w:ascii="Calibri" w:hAnsi="Calibri" w:eastAsia="Calibri" w:cs="Calibri"/>
          <w:sz w:val="22"/>
          <w:szCs w:val="22"/>
        </w:rPr>
        <w:t xml:space="preserve"> </w:t>
      </w:r>
    </w:p>
    <w:p w:rsidR="075FC8BF" w:rsidP="1CC779E7" w:rsidRDefault="075FC8BF" w14:paraId="2A36A5CB" w14:textId="315EAD35">
      <w:pPr>
        <w:pStyle w:val="ListParagraph"/>
        <w:numPr>
          <w:ilvl w:val="1"/>
          <w:numId w:val="37"/>
        </w:numPr>
        <w:rPr>
          <w:rFonts w:ascii="Calibri" w:hAnsi="Calibri" w:eastAsia="Calibri" w:cs="Calibri"/>
          <w:sz w:val="22"/>
          <w:szCs w:val="22"/>
        </w:rPr>
      </w:pPr>
      <w:r w:rsidRPr="1CC779E7" w:rsidR="075FC8BF">
        <w:rPr>
          <w:rFonts w:ascii="Calibri" w:hAnsi="Calibri" w:eastAsia="Calibri" w:cs="Calibri"/>
          <w:sz w:val="22"/>
          <w:szCs w:val="22"/>
        </w:rPr>
        <w:t xml:space="preserve">Northern </w:t>
      </w:r>
      <w:r w:rsidRPr="1CC779E7" w:rsidR="53A12799">
        <w:rPr>
          <w:rFonts w:ascii="Calibri" w:hAnsi="Calibri" w:eastAsia="Calibri" w:cs="Calibri"/>
          <w:sz w:val="22"/>
          <w:szCs w:val="22"/>
        </w:rPr>
        <w:t>Powerhouse</w:t>
      </w:r>
    </w:p>
    <w:p w:rsidR="075FC8BF" w:rsidP="1CC779E7" w:rsidRDefault="075FC8BF" w14:paraId="5B484EB7" w14:textId="50515655">
      <w:pPr>
        <w:pStyle w:val="ListParagraph"/>
        <w:numPr>
          <w:ilvl w:val="1"/>
          <w:numId w:val="37"/>
        </w:numPr>
        <w:rPr>
          <w:rFonts w:ascii="Calibri" w:hAnsi="Calibri" w:eastAsia="Calibri" w:cs="Calibri"/>
          <w:sz w:val="22"/>
          <w:szCs w:val="22"/>
        </w:rPr>
      </w:pPr>
      <w:r w:rsidRPr="1CC779E7" w:rsidR="075FC8BF">
        <w:rPr>
          <w:rFonts w:ascii="Calibri" w:hAnsi="Calibri" w:eastAsia="Calibri" w:cs="Calibri"/>
          <w:sz w:val="22"/>
          <w:szCs w:val="22"/>
        </w:rPr>
        <w:t>Low Carbon Lake District</w:t>
      </w:r>
    </w:p>
    <w:p w:rsidR="075FC8BF" w:rsidP="1CC779E7" w:rsidRDefault="075FC8BF" w14:paraId="45FAA333" w14:textId="79B12E48">
      <w:pPr>
        <w:pStyle w:val="ListParagraph"/>
        <w:numPr>
          <w:ilvl w:val="1"/>
          <w:numId w:val="37"/>
        </w:numPr>
        <w:rPr>
          <w:rFonts w:ascii="Calibri" w:hAnsi="Calibri" w:eastAsia="Calibri" w:cs="Calibri"/>
          <w:sz w:val="22"/>
          <w:szCs w:val="22"/>
        </w:rPr>
      </w:pPr>
      <w:r w:rsidRPr="1CC779E7" w:rsidR="075FC8BF">
        <w:rPr>
          <w:rFonts w:ascii="Calibri" w:hAnsi="Calibri" w:eastAsia="Calibri" w:cs="Calibri"/>
          <w:sz w:val="22"/>
          <w:szCs w:val="22"/>
        </w:rPr>
        <w:t xml:space="preserve">Lake </w:t>
      </w:r>
      <w:r w:rsidRPr="1CC779E7" w:rsidR="195690D8">
        <w:rPr>
          <w:rFonts w:ascii="Calibri" w:hAnsi="Calibri" w:eastAsia="Calibri" w:cs="Calibri"/>
          <w:sz w:val="22"/>
          <w:szCs w:val="22"/>
        </w:rPr>
        <w:t>District</w:t>
      </w:r>
      <w:r w:rsidRPr="1CC779E7" w:rsidR="075FC8BF">
        <w:rPr>
          <w:rFonts w:ascii="Calibri" w:hAnsi="Calibri" w:eastAsia="Calibri" w:cs="Calibri"/>
          <w:sz w:val="22"/>
          <w:szCs w:val="22"/>
        </w:rPr>
        <w:t xml:space="preserve"> </w:t>
      </w:r>
      <w:r w:rsidRPr="1CC779E7" w:rsidR="5F5AFE0F">
        <w:rPr>
          <w:rFonts w:ascii="Calibri" w:hAnsi="Calibri" w:eastAsia="Calibri" w:cs="Calibri"/>
          <w:sz w:val="22"/>
          <w:szCs w:val="22"/>
        </w:rPr>
        <w:t>Foundation</w:t>
      </w:r>
    </w:p>
    <w:p w:rsidR="4313A2EA" w:rsidP="698FE04A" w:rsidRDefault="4313A2EA" w14:paraId="6BDA5008" w14:textId="4431EF50">
      <w:pPr>
        <w:pStyle w:val="ListParagraph"/>
        <w:numPr>
          <w:ilvl w:val="0"/>
          <w:numId w:val="36"/>
        </w:numPr>
        <w:rPr>
          <w:rFonts w:ascii="Calibri" w:hAnsi="Calibri" w:eastAsia="Calibri" w:cs="Calibri"/>
          <w:sz w:val="22"/>
          <w:szCs w:val="22"/>
        </w:rPr>
      </w:pPr>
      <w:r w:rsidRPr="1CC779E7" w:rsidR="4313A2EA">
        <w:rPr>
          <w:rFonts w:ascii="Calibri" w:hAnsi="Calibri" w:eastAsia="Calibri" w:cs="Calibri"/>
          <w:sz w:val="22"/>
          <w:szCs w:val="22"/>
        </w:rPr>
        <w:t>All</w:t>
      </w:r>
      <w:r w:rsidRPr="1CC779E7" w:rsidR="7299B349">
        <w:rPr>
          <w:rFonts w:ascii="Calibri" w:hAnsi="Calibri" w:eastAsia="Calibri" w:cs="Calibri"/>
          <w:sz w:val="22"/>
          <w:szCs w:val="22"/>
        </w:rPr>
        <w:t xml:space="preserve"> </w:t>
      </w:r>
      <w:r w:rsidRPr="1CC779E7" w:rsidR="4313A2EA">
        <w:rPr>
          <w:rFonts w:ascii="Calibri" w:hAnsi="Calibri" w:eastAsia="Calibri" w:cs="Calibri"/>
          <w:sz w:val="22"/>
          <w:szCs w:val="22"/>
        </w:rPr>
        <w:t>logos</w:t>
      </w:r>
      <w:r w:rsidRPr="1CC779E7" w:rsidR="4313A2EA">
        <w:rPr>
          <w:rFonts w:ascii="Calibri" w:hAnsi="Calibri" w:eastAsia="Calibri" w:cs="Calibri"/>
          <w:sz w:val="22"/>
          <w:szCs w:val="22"/>
        </w:rPr>
        <w:t xml:space="preserve"> must be</w:t>
      </w:r>
    </w:p>
    <w:p w:rsidR="76AD1F64" w:rsidP="698FE04A" w:rsidRDefault="76AD1F64" w14:paraId="3AD87A9E" w14:textId="478A75C9">
      <w:pPr>
        <w:pStyle w:val="ListParagraph"/>
        <w:numPr>
          <w:ilvl w:val="1"/>
          <w:numId w:val="36"/>
        </w:numPr>
        <w:rPr>
          <w:sz w:val="22"/>
          <w:szCs w:val="22"/>
        </w:rPr>
      </w:pPr>
      <w:r w:rsidRPr="1CC779E7" w:rsidR="76AD1F64">
        <w:rPr>
          <w:rFonts w:ascii="Calibri" w:hAnsi="Calibri" w:eastAsia="Calibri" w:cs="Calibri"/>
          <w:sz w:val="22"/>
          <w:szCs w:val="22"/>
        </w:rPr>
        <w:t xml:space="preserve">In </w:t>
      </w:r>
      <w:r w:rsidRPr="1CC779E7" w:rsidR="2792D819">
        <w:rPr>
          <w:rFonts w:ascii="Calibri" w:hAnsi="Calibri" w:eastAsia="Calibri" w:cs="Calibri"/>
          <w:sz w:val="22"/>
          <w:szCs w:val="22"/>
        </w:rPr>
        <w:t>colour</w:t>
      </w:r>
      <w:r w:rsidRPr="1CC779E7" w:rsidR="76AD1F64">
        <w:rPr>
          <w:rFonts w:ascii="Calibri" w:hAnsi="Calibri" w:eastAsia="Calibri" w:cs="Calibri"/>
          <w:sz w:val="22"/>
          <w:szCs w:val="22"/>
        </w:rPr>
        <w:t xml:space="preserve"> format w</w:t>
      </w:r>
      <w:r w:rsidRPr="1CC779E7" w:rsidR="1217C2D7">
        <w:rPr>
          <w:rFonts w:ascii="Calibri" w:hAnsi="Calibri" w:eastAsia="Calibri" w:cs="Calibri"/>
          <w:sz w:val="22"/>
          <w:szCs w:val="22"/>
        </w:rPr>
        <w:t xml:space="preserve">here </w:t>
      </w:r>
      <w:r w:rsidRPr="1CC779E7" w:rsidR="76AD1F64">
        <w:rPr>
          <w:rFonts w:ascii="Calibri" w:hAnsi="Calibri" w:eastAsia="Calibri" w:cs="Calibri"/>
          <w:sz w:val="22"/>
          <w:szCs w:val="22"/>
        </w:rPr>
        <w:t>possible</w:t>
      </w:r>
      <w:r w:rsidRPr="1CC779E7" w:rsidR="4E3BC51B">
        <w:rPr>
          <w:rFonts w:ascii="Calibri" w:hAnsi="Calibri" w:eastAsia="Calibri" w:cs="Calibri"/>
          <w:sz w:val="22"/>
          <w:szCs w:val="22"/>
        </w:rPr>
        <w:t>,</w:t>
      </w:r>
    </w:p>
    <w:p w:rsidR="6F7D9D47" w:rsidP="698FE04A" w:rsidRDefault="6F7D9D47" w14:paraId="02E72C60" w14:textId="158BA7C1">
      <w:pPr>
        <w:pStyle w:val="ListParagraph"/>
        <w:numPr>
          <w:ilvl w:val="1"/>
          <w:numId w:val="36"/>
        </w:numPr>
        <w:rPr>
          <w:rFonts w:ascii="Calibri" w:hAnsi="Calibri" w:eastAsia="Calibri" w:cs="Calibri"/>
          <w:sz w:val="22"/>
          <w:szCs w:val="22"/>
        </w:rPr>
      </w:pPr>
      <w:r w:rsidRPr="1CC779E7" w:rsidR="6F7D9D47">
        <w:rPr>
          <w:rFonts w:ascii="Calibri" w:hAnsi="Calibri" w:eastAsia="Calibri" w:cs="Calibri"/>
          <w:sz w:val="22"/>
          <w:szCs w:val="22"/>
        </w:rPr>
        <w:t>Placed in a v</w:t>
      </w:r>
      <w:r w:rsidRPr="1CC779E7" w:rsidR="76AD1F64">
        <w:rPr>
          <w:rFonts w:ascii="Calibri" w:hAnsi="Calibri" w:eastAsia="Calibri" w:cs="Calibri"/>
          <w:sz w:val="22"/>
          <w:szCs w:val="22"/>
        </w:rPr>
        <w:t>isible and prominent location</w:t>
      </w:r>
      <w:r w:rsidRPr="1CC779E7" w:rsidR="23E9799D">
        <w:rPr>
          <w:rFonts w:ascii="Calibri" w:hAnsi="Calibri" w:eastAsia="Calibri" w:cs="Calibri"/>
          <w:sz w:val="22"/>
          <w:szCs w:val="22"/>
        </w:rPr>
        <w:t>, p</w:t>
      </w:r>
      <w:r w:rsidRPr="1CC779E7" w:rsidR="76AD1F64">
        <w:rPr>
          <w:rFonts w:ascii="Calibri" w:hAnsi="Calibri" w:eastAsia="Calibri" w:cs="Calibri"/>
          <w:sz w:val="22"/>
          <w:szCs w:val="22"/>
        </w:rPr>
        <w:t xml:space="preserve">osition and size </w:t>
      </w:r>
      <w:r w:rsidRPr="1CC779E7" w:rsidR="7CF91D5E">
        <w:rPr>
          <w:rFonts w:ascii="Calibri" w:hAnsi="Calibri" w:eastAsia="Calibri" w:cs="Calibri"/>
          <w:sz w:val="22"/>
          <w:szCs w:val="22"/>
        </w:rPr>
        <w:t>appropriate</w:t>
      </w:r>
      <w:r w:rsidRPr="1CC779E7" w:rsidR="76AD1F64">
        <w:rPr>
          <w:rFonts w:ascii="Calibri" w:hAnsi="Calibri" w:eastAsia="Calibri" w:cs="Calibri"/>
          <w:sz w:val="22"/>
          <w:szCs w:val="22"/>
        </w:rPr>
        <w:t xml:space="preserve"> to the material</w:t>
      </w:r>
    </w:p>
    <w:p w:rsidR="69D32269" w:rsidP="698FE04A" w:rsidRDefault="69D32269" w14:paraId="7240B608" w14:textId="7C5FDAE3">
      <w:pPr>
        <w:pStyle w:val="ListParagraph"/>
        <w:numPr>
          <w:ilvl w:val="0"/>
          <w:numId w:val="36"/>
        </w:numPr>
        <w:rPr>
          <w:sz w:val="22"/>
          <w:szCs w:val="22"/>
        </w:rPr>
      </w:pPr>
      <w:r w:rsidRPr="1CC779E7" w:rsidR="69D32269">
        <w:rPr>
          <w:rFonts w:ascii="Calibri" w:hAnsi="Calibri" w:eastAsia="Calibri" w:cs="Calibri"/>
          <w:sz w:val="22"/>
          <w:szCs w:val="22"/>
        </w:rPr>
        <w:t>The EU logo must</w:t>
      </w:r>
      <w:r w:rsidRPr="1CC779E7" w:rsidR="69E47F94">
        <w:rPr>
          <w:rFonts w:ascii="Calibri" w:hAnsi="Calibri" w:eastAsia="Calibri" w:cs="Calibri"/>
          <w:sz w:val="22"/>
          <w:szCs w:val="22"/>
        </w:rPr>
        <w:t xml:space="preserve"> be</w:t>
      </w:r>
      <w:r w:rsidRPr="1CC779E7" w:rsidR="69D32269">
        <w:rPr>
          <w:rFonts w:ascii="Calibri" w:hAnsi="Calibri" w:eastAsia="Calibri" w:cs="Calibri"/>
          <w:sz w:val="22"/>
          <w:szCs w:val="22"/>
        </w:rPr>
        <w:t xml:space="preserve"> </w:t>
      </w:r>
    </w:p>
    <w:p w:rsidR="76AD1F64" w:rsidP="698FE04A" w:rsidRDefault="76AD1F64" w14:paraId="776F5523" w14:textId="2C0A47C2">
      <w:pPr>
        <w:pStyle w:val="ListParagraph"/>
        <w:numPr>
          <w:ilvl w:val="1"/>
          <w:numId w:val="36"/>
        </w:numPr>
        <w:rPr>
          <w:sz w:val="22"/>
          <w:szCs w:val="22"/>
        </w:rPr>
      </w:pPr>
      <w:r w:rsidRPr="1CC779E7" w:rsidR="76AD1F64">
        <w:rPr>
          <w:rFonts w:ascii="Calibri" w:hAnsi="Calibri" w:eastAsia="Calibri" w:cs="Calibri"/>
          <w:sz w:val="22"/>
          <w:szCs w:val="22"/>
        </w:rPr>
        <w:t>at lea</w:t>
      </w:r>
      <w:r w:rsidRPr="1CC779E7" w:rsidR="0440E010">
        <w:rPr>
          <w:rFonts w:ascii="Calibri" w:hAnsi="Calibri" w:eastAsia="Calibri" w:cs="Calibri"/>
          <w:sz w:val="22"/>
          <w:szCs w:val="22"/>
        </w:rPr>
        <w:t>s</w:t>
      </w:r>
      <w:r w:rsidRPr="1CC779E7" w:rsidR="76AD1F64">
        <w:rPr>
          <w:rFonts w:ascii="Calibri" w:hAnsi="Calibri" w:eastAsia="Calibri" w:cs="Calibri"/>
          <w:sz w:val="22"/>
          <w:szCs w:val="22"/>
        </w:rPr>
        <w:t xml:space="preserve">t 40mm </w:t>
      </w:r>
      <w:r w:rsidRPr="1CC779E7" w:rsidR="76AD1F64">
        <w:rPr>
          <w:rFonts w:ascii="Calibri" w:hAnsi="Calibri" w:eastAsia="Calibri" w:cs="Calibri"/>
          <w:sz w:val="22"/>
          <w:szCs w:val="22"/>
        </w:rPr>
        <w:t>l</w:t>
      </w:r>
      <w:r w:rsidRPr="1CC779E7" w:rsidR="6F4ACD70">
        <w:rPr>
          <w:rFonts w:ascii="Calibri" w:hAnsi="Calibri" w:eastAsia="Calibri" w:cs="Calibri"/>
          <w:sz w:val="22"/>
          <w:szCs w:val="22"/>
        </w:rPr>
        <w:t xml:space="preserve">ength </w:t>
      </w:r>
      <w:r w:rsidRPr="1CC779E7" w:rsidR="76AD1F64">
        <w:rPr>
          <w:rFonts w:ascii="Calibri" w:hAnsi="Calibri" w:eastAsia="Calibri" w:cs="Calibri"/>
          <w:sz w:val="22"/>
          <w:szCs w:val="22"/>
        </w:rPr>
        <w:t>for land</w:t>
      </w:r>
      <w:r w:rsidRPr="1CC779E7" w:rsidR="1CB75AE5">
        <w:rPr>
          <w:rFonts w:ascii="Calibri" w:hAnsi="Calibri" w:eastAsia="Calibri" w:cs="Calibri"/>
          <w:sz w:val="22"/>
          <w:szCs w:val="22"/>
        </w:rPr>
        <w:t>sc</w:t>
      </w:r>
      <w:r w:rsidRPr="1CC779E7" w:rsidR="76AD1F64">
        <w:rPr>
          <w:rFonts w:ascii="Calibri" w:hAnsi="Calibri" w:eastAsia="Calibri" w:cs="Calibri"/>
          <w:sz w:val="22"/>
          <w:szCs w:val="22"/>
        </w:rPr>
        <w:t>ape and 25 mm h</w:t>
      </w:r>
      <w:r w:rsidRPr="1CC779E7" w:rsidR="0BDD3A79">
        <w:rPr>
          <w:rFonts w:ascii="Calibri" w:hAnsi="Calibri" w:eastAsia="Calibri" w:cs="Calibri"/>
          <w:sz w:val="22"/>
          <w:szCs w:val="22"/>
        </w:rPr>
        <w:t xml:space="preserve">eight </w:t>
      </w:r>
      <w:r w:rsidRPr="1CC779E7" w:rsidR="76AD1F64">
        <w:rPr>
          <w:rFonts w:ascii="Calibri" w:hAnsi="Calibri" w:eastAsia="Calibri" w:cs="Calibri"/>
          <w:sz w:val="22"/>
          <w:szCs w:val="22"/>
        </w:rPr>
        <w:t xml:space="preserve">for </w:t>
      </w:r>
      <w:r w:rsidRPr="1CC779E7" w:rsidR="689D77C1">
        <w:rPr>
          <w:rFonts w:ascii="Calibri" w:hAnsi="Calibri" w:eastAsia="Calibri" w:cs="Calibri"/>
          <w:sz w:val="22"/>
          <w:szCs w:val="22"/>
        </w:rPr>
        <w:t>portrait formats</w:t>
      </w:r>
    </w:p>
    <w:p w:rsidR="76AD1F64" w:rsidP="698FE04A" w:rsidRDefault="76AD1F64" w14:paraId="58EFCF29" w14:textId="1382E0FD">
      <w:pPr>
        <w:pStyle w:val="ListParagraph"/>
        <w:numPr>
          <w:ilvl w:val="1"/>
          <w:numId w:val="36"/>
        </w:numPr>
        <w:rPr>
          <w:rFonts w:ascii="Calibri" w:hAnsi="Calibri" w:eastAsia="Calibri" w:cs="Calibri"/>
          <w:sz w:val="22"/>
          <w:szCs w:val="22"/>
        </w:rPr>
      </w:pPr>
      <w:r w:rsidRPr="1CC779E7" w:rsidR="76AD1F64">
        <w:rPr>
          <w:rFonts w:ascii="Calibri" w:hAnsi="Calibri" w:eastAsia="Calibri" w:cs="Calibri"/>
          <w:sz w:val="22"/>
          <w:szCs w:val="22"/>
        </w:rPr>
        <w:t xml:space="preserve">the same size or larger than </w:t>
      </w:r>
      <w:r w:rsidRPr="1CC779E7" w:rsidR="28F2509E">
        <w:rPr>
          <w:rFonts w:ascii="Calibri" w:hAnsi="Calibri" w:eastAsia="Calibri" w:cs="Calibri"/>
          <w:sz w:val="22"/>
          <w:szCs w:val="22"/>
        </w:rPr>
        <w:t>other</w:t>
      </w:r>
      <w:r w:rsidRPr="1CC779E7" w:rsidR="76AD1F64">
        <w:rPr>
          <w:rFonts w:ascii="Calibri" w:hAnsi="Calibri" w:eastAsia="Calibri" w:cs="Calibri"/>
          <w:sz w:val="22"/>
          <w:szCs w:val="22"/>
        </w:rPr>
        <w:t xml:space="preserve"> logos</w:t>
      </w:r>
    </w:p>
    <w:p w:rsidR="5BD362F5" w:rsidP="698FE04A" w:rsidRDefault="5BD362F5" w14:paraId="24CA5387" w14:textId="5E8E0C94">
      <w:pPr>
        <w:pStyle w:val="ListParagraph"/>
        <w:numPr>
          <w:ilvl w:val="1"/>
          <w:numId w:val="36"/>
        </w:numPr>
        <w:rPr>
          <w:rFonts w:ascii="Calibri" w:hAnsi="Calibri" w:eastAsia="Calibri" w:cs="Calibri"/>
          <w:sz w:val="22"/>
          <w:szCs w:val="22"/>
        </w:rPr>
      </w:pPr>
      <w:r w:rsidRPr="1CC779E7" w:rsidR="5BD362F5">
        <w:rPr>
          <w:rFonts w:ascii="Calibri" w:hAnsi="Calibri" w:eastAsia="Calibri" w:cs="Calibri"/>
          <w:sz w:val="22"/>
          <w:szCs w:val="22"/>
        </w:rPr>
        <w:t>Place o</w:t>
      </w:r>
      <w:r w:rsidRPr="1CC779E7" w:rsidR="76AD1F64">
        <w:rPr>
          <w:rFonts w:ascii="Calibri" w:hAnsi="Calibri" w:eastAsia="Calibri" w:cs="Calibri"/>
          <w:sz w:val="22"/>
          <w:szCs w:val="22"/>
        </w:rPr>
        <w:t>n</w:t>
      </w:r>
      <w:r w:rsidRPr="1CC779E7" w:rsidR="4F09CA1A">
        <w:rPr>
          <w:rFonts w:ascii="Calibri" w:hAnsi="Calibri" w:eastAsia="Calibri" w:cs="Calibri"/>
          <w:sz w:val="22"/>
          <w:szCs w:val="22"/>
        </w:rPr>
        <w:t xml:space="preserve"> </w:t>
      </w:r>
      <w:r w:rsidRPr="1CC779E7" w:rsidR="17DB9BC0">
        <w:rPr>
          <w:rFonts w:ascii="Calibri" w:hAnsi="Calibri" w:eastAsia="Calibri" w:cs="Calibri"/>
          <w:sz w:val="22"/>
          <w:szCs w:val="22"/>
        </w:rPr>
        <w:t xml:space="preserve">a </w:t>
      </w:r>
      <w:r w:rsidRPr="1CC779E7" w:rsidR="76AD1F64">
        <w:rPr>
          <w:rFonts w:ascii="Calibri" w:hAnsi="Calibri" w:eastAsia="Calibri" w:cs="Calibri"/>
          <w:sz w:val="22"/>
          <w:szCs w:val="22"/>
        </w:rPr>
        <w:t xml:space="preserve">white background </w:t>
      </w:r>
      <w:r w:rsidRPr="1CC779E7" w:rsidR="1C89A29B">
        <w:rPr>
          <w:rFonts w:ascii="Calibri" w:hAnsi="Calibri" w:eastAsia="Calibri" w:cs="Calibri"/>
          <w:sz w:val="22"/>
          <w:szCs w:val="22"/>
        </w:rPr>
        <w:t>ideally</w:t>
      </w:r>
      <w:r w:rsidRPr="1CC779E7" w:rsidR="76AD1F64">
        <w:rPr>
          <w:rFonts w:ascii="Calibri" w:hAnsi="Calibri" w:eastAsia="Calibri" w:cs="Calibri"/>
          <w:sz w:val="22"/>
          <w:szCs w:val="22"/>
        </w:rPr>
        <w:t xml:space="preserve">, if not possible </w:t>
      </w:r>
      <w:r w:rsidRPr="1CC779E7" w:rsidR="44ACECE3">
        <w:rPr>
          <w:rFonts w:ascii="Calibri" w:hAnsi="Calibri" w:eastAsia="Calibri" w:cs="Calibri"/>
          <w:sz w:val="22"/>
          <w:szCs w:val="22"/>
        </w:rPr>
        <w:t xml:space="preserve">use </w:t>
      </w:r>
      <w:r w:rsidRPr="1CC779E7" w:rsidR="76AD1F64">
        <w:rPr>
          <w:rFonts w:ascii="Calibri" w:hAnsi="Calibri" w:eastAsia="Calibri" w:cs="Calibri"/>
          <w:sz w:val="22"/>
          <w:szCs w:val="22"/>
        </w:rPr>
        <w:t xml:space="preserve">a white </w:t>
      </w:r>
      <w:r w:rsidRPr="1CC779E7" w:rsidR="5641D5B2">
        <w:rPr>
          <w:rFonts w:ascii="Calibri" w:hAnsi="Calibri" w:eastAsia="Calibri" w:cs="Calibri"/>
          <w:sz w:val="22"/>
          <w:szCs w:val="22"/>
        </w:rPr>
        <w:t>border</w:t>
      </w:r>
      <w:r w:rsidRPr="1CC779E7" w:rsidR="76AD1F64">
        <w:rPr>
          <w:rFonts w:ascii="Calibri" w:hAnsi="Calibri" w:eastAsia="Calibri" w:cs="Calibri"/>
          <w:sz w:val="22"/>
          <w:szCs w:val="22"/>
        </w:rPr>
        <w:t xml:space="preserve"> 1/25</w:t>
      </w:r>
      <w:r w:rsidRPr="1CC779E7" w:rsidR="76AD1F64">
        <w:rPr>
          <w:rFonts w:ascii="Calibri" w:hAnsi="Calibri" w:eastAsia="Calibri" w:cs="Calibri"/>
          <w:sz w:val="22"/>
          <w:szCs w:val="22"/>
          <w:vertAlign w:val="superscript"/>
        </w:rPr>
        <w:t>th</w:t>
      </w:r>
      <w:r w:rsidRPr="1CC779E7" w:rsidR="76AD1F64">
        <w:rPr>
          <w:rFonts w:ascii="Calibri" w:hAnsi="Calibri" w:eastAsia="Calibri" w:cs="Calibri"/>
          <w:sz w:val="22"/>
          <w:szCs w:val="22"/>
        </w:rPr>
        <w:t xml:space="preserve"> of height </w:t>
      </w:r>
    </w:p>
    <w:p w:rsidR="4F5E92E0" w:rsidP="698FE04A" w:rsidRDefault="4F5E92E0" w14:paraId="4D7B6EB5" w14:textId="1E68FF36">
      <w:pPr>
        <w:pStyle w:val="ListParagraph"/>
        <w:numPr>
          <w:ilvl w:val="0"/>
          <w:numId w:val="36"/>
        </w:numPr>
        <w:rPr>
          <w:rFonts w:ascii="Calibri" w:hAnsi="Calibri" w:eastAsia="Calibri" w:cs="Calibri"/>
          <w:sz w:val="22"/>
          <w:szCs w:val="22"/>
        </w:rPr>
      </w:pPr>
      <w:r w:rsidRPr="1CC779E7" w:rsidR="4F5E92E0">
        <w:rPr>
          <w:rFonts w:ascii="Calibri" w:hAnsi="Calibri" w:eastAsia="Calibri" w:cs="Calibri"/>
          <w:sz w:val="22"/>
          <w:szCs w:val="22"/>
        </w:rPr>
        <w:t xml:space="preserve">Plaques or posters in </w:t>
      </w:r>
      <w:r w:rsidRPr="1CC779E7" w:rsidR="2C495685">
        <w:rPr>
          <w:rFonts w:ascii="Calibri" w:hAnsi="Calibri" w:eastAsia="Calibri" w:cs="Calibri"/>
          <w:sz w:val="22"/>
          <w:szCs w:val="22"/>
        </w:rPr>
        <w:t>entrance</w:t>
      </w:r>
      <w:r w:rsidRPr="1CC779E7" w:rsidR="4F5E92E0">
        <w:rPr>
          <w:rFonts w:ascii="Calibri" w:hAnsi="Calibri" w:eastAsia="Calibri" w:cs="Calibri"/>
          <w:sz w:val="22"/>
          <w:szCs w:val="22"/>
        </w:rPr>
        <w:t xml:space="preserve"> area</w:t>
      </w:r>
      <w:r w:rsidRPr="1CC779E7" w:rsidR="4F5E92E0">
        <w:rPr>
          <w:rFonts w:ascii="Calibri" w:hAnsi="Calibri" w:eastAsia="Calibri" w:cs="Calibri"/>
          <w:sz w:val="22"/>
          <w:szCs w:val="22"/>
        </w:rPr>
        <w:t xml:space="preserve"> </w:t>
      </w:r>
      <w:r w:rsidRPr="1CC779E7" w:rsidR="33526003">
        <w:rPr>
          <w:rFonts w:ascii="Calibri" w:hAnsi="Calibri" w:eastAsia="Calibri" w:cs="Calibri"/>
          <w:sz w:val="22"/>
          <w:szCs w:val="22"/>
        </w:rPr>
        <w:t>to i</w:t>
      </w:r>
      <w:r w:rsidRPr="1CC779E7" w:rsidR="1D46AF8A">
        <w:rPr>
          <w:rFonts w:ascii="Calibri" w:hAnsi="Calibri" w:eastAsia="Calibri" w:cs="Calibri"/>
          <w:sz w:val="22"/>
          <w:szCs w:val="22"/>
        </w:rPr>
        <w:t xml:space="preserve">nclude name and </w:t>
      </w:r>
      <w:r w:rsidRPr="1CC779E7" w:rsidR="71CD755B">
        <w:rPr>
          <w:rFonts w:ascii="Calibri" w:hAnsi="Calibri" w:eastAsia="Calibri" w:cs="Calibri"/>
          <w:sz w:val="22"/>
          <w:szCs w:val="22"/>
        </w:rPr>
        <w:t>objective</w:t>
      </w:r>
      <w:r w:rsidRPr="1CC779E7" w:rsidR="1D46AF8A">
        <w:rPr>
          <w:rFonts w:ascii="Calibri" w:hAnsi="Calibri" w:eastAsia="Calibri" w:cs="Calibri"/>
          <w:sz w:val="22"/>
          <w:szCs w:val="22"/>
        </w:rPr>
        <w:t xml:space="preserve"> of the project</w:t>
      </w:r>
      <w:r w:rsidRPr="1CC779E7" w:rsidR="2A786D7B">
        <w:rPr>
          <w:rFonts w:ascii="Calibri" w:hAnsi="Calibri" w:eastAsia="Calibri" w:cs="Calibri"/>
          <w:sz w:val="22"/>
          <w:szCs w:val="22"/>
        </w:rPr>
        <w:t>,</w:t>
      </w:r>
      <w:r w:rsidRPr="1CC779E7" w:rsidR="1D46AF8A">
        <w:rPr>
          <w:rFonts w:ascii="Calibri" w:hAnsi="Calibri" w:eastAsia="Calibri" w:cs="Calibri"/>
          <w:sz w:val="22"/>
          <w:szCs w:val="22"/>
        </w:rPr>
        <w:t xml:space="preserve"> </w:t>
      </w:r>
      <w:r w:rsidRPr="1CC779E7" w:rsidR="201DD67D">
        <w:rPr>
          <w:rFonts w:ascii="Calibri" w:hAnsi="Calibri" w:eastAsia="Calibri" w:cs="Calibri"/>
          <w:sz w:val="22"/>
          <w:szCs w:val="22"/>
        </w:rPr>
        <w:t>such as:</w:t>
      </w:r>
    </w:p>
    <w:p w:rsidR="201DD67D" w:rsidP="1CC779E7" w:rsidRDefault="201DD67D" w14:paraId="7E77CFCD" w14:textId="643597DD">
      <w:pPr>
        <w:pStyle w:val="ListParagraph"/>
        <w:numPr>
          <w:ilvl w:val="1"/>
          <w:numId w:val="36"/>
        </w:numPr>
        <w:rPr>
          <w:rFonts w:ascii="Calibri" w:hAnsi="Calibri" w:eastAsia="Calibri" w:cs="Calibri" w:asciiTheme="minorAscii" w:hAnsiTheme="minorAscii" w:eastAsiaTheme="minorAscii" w:cstheme="minorAscii"/>
          <w:sz w:val="22"/>
          <w:szCs w:val="22"/>
        </w:rPr>
      </w:pPr>
      <w:r w:rsidRPr="1CC779E7" w:rsidR="66798635">
        <w:rPr>
          <w:rFonts w:ascii="Calibri" w:hAnsi="Calibri" w:eastAsia="Calibri" w:cs="Calibri" w:asciiTheme="minorAscii" w:hAnsiTheme="minorAscii" w:eastAsiaTheme="minorAscii" w:cstheme="minorAscii"/>
          <w:b w:val="0"/>
          <w:bCs w:val="0"/>
          <w:sz w:val="22"/>
          <w:szCs w:val="22"/>
        </w:rPr>
        <w:t>“</w:t>
      </w:r>
      <w:r w:rsidRPr="1CC779E7" w:rsidR="201DD67D">
        <w:rPr>
          <w:rFonts w:ascii="Calibri" w:hAnsi="Calibri" w:eastAsia="Calibri" w:cs="Calibri" w:asciiTheme="minorAscii" w:hAnsiTheme="minorAscii" w:eastAsiaTheme="minorAscii" w:cstheme="minorAscii"/>
          <w:b w:val="0"/>
          <w:bCs w:val="0"/>
          <w:sz w:val="22"/>
          <w:szCs w:val="22"/>
        </w:rPr>
        <w:t>Appliances on these premises are part-funded by the European Regional Development Fund as part of the Low Carbon Lake District Grant Scheme initiative to help tackle climate change in the National Park, working in partnership with local businesses and communities to reduce greenhouse gases and prepare for the impacts of climate change.</w:t>
      </w:r>
      <w:r w:rsidRPr="1CC779E7" w:rsidR="5DBF689E">
        <w:rPr>
          <w:rFonts w:ascii="Calibri" w:hAnsi="Calibri" w:eastAsia="Calibri" w:cs="Calibri" w:asciiTheme="minorAscii" w:hAnsiTheme="minorAscii" w:eastAsiaTheme="minorAscii" w:cstheme="minorAscii"/>
          <w:b w:val="0"/>
          <w:bCs w:val="0"/>
          <w:sz w:val="22"/>
          <w:szCs w:val="22"/>
        </w:rPr>
        <w:t>”</w:t>
      </w:r>
    </w:p>
    <w:p w:rsidR="63716362" w:rsidP="1CC779E7" w:rsidRDefault="63716362" w14:paraId="3E252E6B" w14:textId="6BC8EA66">
      <w:pPr>
        <w:pStyle w:val="ListParagraph"/>
        <w:numPr>
          <w:ilvl w:val="0"/>
          <w:numId w:val="36"/>
        </w:numPr>
        <w:rPr>
          <w:rFonts w:ascii="Arial" w:hAnsi="Arial" w:eastAsia="Arial" w:cs="Arial" w:asciiTheme="minorAscii" w:hAnsiTheme="minorAscii" w:eastAsiaTheme="minorAscii" w:cstheme="minorAscii"/>
          <w:b w:val="1"/>
          <w:bCs w:val="1"/>
          <w:sz w:val="22"/>
          <w:szCs w:val="22"/>
        </w:rPr>
      </w:pPr>
      <w:r w:rsidRPr="1CC779E7" w:rsidR="63716362">
        <w:rPr>
          <w:rFonts w:ascii="Calibri" w:hAnsi="Calibri" w:eastAsia="Calibri" w:cs="Calibri" w:asciiTheme="minorAscii" w:hAnsiTheme="minorAscii" w:eastAsiaTheme="minorAscii" w:cstheme="minorAscii"/>
          <w:b w:val="0"/>
          <w:bCs w:val="0"/>
          <w:sz w:val="22"/>
          <w:szCs w:val="22"/>
        </w:rPr>
        <w:t>Templates posters and plaques for your own printing will be provided free of charge</w:t>
      </w:r>
      <w:r w:rsidRPr="1CC779E7" w:rsidR="45813BF6">
        <w:rPr>
          <w:rFonts w:ascii="Calibri" w:hAnsi="Calibri" w:eastAsia="Calibri" w:cs="Calibri" w:asciiTheme="minorAscii" w:hAnsiTheme="minorAscii" w:eastAsiaTheme="minorAscii" w:cstheme="minorAscii"/>
          <w:b w:val="0"/>
          <w:bCs w:val="0"/>
          <w:sz w:val="22"/>
          <w:szCs w:val="22"/>
        </w:rPr>
        <w:t xml:space="preserve">, pre-printed plaques and posters can be provide for a small fee. Please contact </w:t>
      </w:r>
      <w:hyperlink r:id="R7cf72f2401c646cb">
        <w:r w:rsidRPr="1CC779E7" w:rsidR="45813BF6">
          <w:rPr>
            <w:rStyle w:val="Hyperlink"/>
            <w:rFonts w:ascii="Calibri" w:hAnsi="Calibri" w:eastAsia="Calibri" w:cs="Calibri"/>
            <w:b w:val="0"/>
            <w:bCs w:val="0"/>
            <w:sz w:val="22"/>
            <w:szCs w:val="22"/>
          </w:rPr>
          <w:t>grants@lakedistrictfoundation.org</w:t>
        </w:r>
      </w:hyperlink>
      <w:r w:rsidRPr="1CC779E7" w:rsidR="45813BF6">
        <w:rPr>
          <w:rFonts w:ascii="Calibri" w:hAnsi="Calibri" w:eastAsia="Calibri" w:cs="Calibri"/>
          <w:b w:val="0"/>
          <w:bCs w:val="0"/>
          <w:sz w:val="22"/>
          <w:szCs w:val="22"/>
        </w:rPr>
        <w:t xml:space="preserve"> to arrange.</w:t>
      </w:r>
    </w:p>
    <w:p w:rsidR="58F3EF83" w:rsidP="698FE04A" w:rsidRDefault="58F3EF83" w14:paraId="0C933E65" w14:textId="03C6F1E2">
      <w:pPr>
        <w:pStyle w:val="ListParagraph"/>
        <w:numPr>
          <w:ilvl w:val="0"/>
          <w:numId w:val="36"/>
        </w:numPr>
        <w:rPr>
          <w:sz w:val="22"/>
          <w:szCs w:val="22"/>
        </w:rPr>
      </w:pPr>
      <w:r w:rsidRPr="1CC779E7" w:rsidR="58F3EF83">
        <w:rPr>
          <w:rFonts w:ascii="Calibri" w:hAnsi="Calibri" w:eastAsia="Calibri" w:cs="Calibri"/>
          <w:sz w:val="22"/>
          <w:szCs w:val="22"/>
        </w:rPr>
        <w:t xml:space="preserve">In addition to a plaque or </w:t>
      </w:r>
      <w:r w:rsidRPr="1CC779E7" w:rsidR="0E592F19">
        <w:rPr>
          <w:rFonts w:ascii="Calibri" w:hAnsi="Calibri" w:eastAsia="Calibri" w:cs="Calibri"/>
          <w:sz w:val="22"/>
          <w:szCs w:val="22"/>
        </w:rPr>
        <w:t>poster</w:t>
      </w:r>
      <w:r w:rsidRPr="1CC779E7" w:rsidR="58F3EF83">
        <w:rPr>
          <w:rFonts w:ascii="Calibri" w:hAnsi="Calibri" w:eastAsia="Calibri" w:cs="Calibri"/>
          <w:sz w:val="22"/>
          <w:szCs w:val="22"/>
        </w:rPr>
        <w:t xml:space="preserve"> on the site of the project you must also include a logo, project t</w:t>
      </w:r>
      <w:r w:rsidRPr="1CC779E7" w:rsidR="4F32E0E0">
        <w:rPr>
          <w:rFonts w:ascii="Calibri" w:hAnsi="Calibri" w:eastAsia="Calibri" w:cs="Calibri"/>
          <w:sz w:val="22"/>
          <w:szCs w:val="22"/>
        </w:rPr>
        <w:t>i</w:t>
      </w:r>
      <w:r w:rsidRPr="1CC779E7" w:rsidR="58F3EF83">
        <w:rPr>
          <w:rFonts w:ascii="Calibri" w:hAnsi="Calibri" w:eastAsia="Calibri" w:cs="Calibri"/>
          <w:sz w:val="22"/>
          <w:szCs w:val="22"/>
        </w:rPr>
        <w:t>t</w:t>
      </w:r>
      <w:r w:rsidRPr="1CC779E7" w:rsidR="3E720B79">
        <w:rPr>
          <w:rFonts w:ascii="Calibri" w:hAnsi="Calibri" w:eastAsia="Calibri" w:cs="Calibri"/>
          <w:sz w:val="22"/>
          <w:szCs w:val="22"/>
        </w:rPr>
        <w:t>l</w:t>
      </w:r>
      <w:r w:rsidRPr="1CC779E7" w:rsidR="58F3EF83">
        <w:rPr>
          <w:rFonts w:ascii="Calibri" w:hAnsi="Calibri" w:eastAsia="Calibri" w:cs="Calibri"/>
          <w:sz w:val="22"/>
          <w:szCs w:val="22"/>
        </w:rPr>
        <w:t>e and descript</w:t>
      </w:r>
      <w:r w:rsidRPr="1CC779E7" w:rsidR="013078CE">
        <w:rPr>
          <w:rFonts w:ascii="Calibri" w:hAnsi="Calibri" w:eastAsia="Calibri" w:cs="Calibri"/>
          <w:sz w:val="22"/>
          <w:szCs w:val="22"/>
        </w:rPr>
        <w:t>ion</w:t>
      </w:r>
      <w:r w:rsidRPr="1CC779E7" w:rsidR="58F3EF83">
        <w:rPr>
          <w:rFonts w:ascii="Calibri" w:hAnsi="Calibri" w:eastAsia="Calibri" w:cs="Calibri"/>
          <w:sz w:val="22"/>
          <w:szCs w:val="22"/>
        </w:rPr>
        <w:t xml:space="preserve"> </w:t>
      </w:r>
      <w:r w:rsidRPr="1CC779E7" w:rsidR="76AD1F64">
        <w:rPr>
          <w:rFonts w:ascii="Calibri" w:hAnsi="Calibri" w:eastAsia="Calibri" w:cs="Calibri"/>
          <w:sz w:val="22"/>
          <w:szCs w:val="22"/>
        </w:rPr>
        <w:t xml:space="preserve">on </w:t>
      </w:r>
      <w:r w:rsidRPr="1CC779E7" w:rsidR="05B5EE24">
        <w:rPr>
          <w:rFonts w:ascii="Calibri" w:hAnsi="Calibri" w:eastAsia="Calibri" w:cs="Calibri"/>
          <w:sz w:val="22"/>
          <w:szCs w:val="22"/>
        </w:rPr>
        <w:t xml:space="preserve">other </w:t>
      </w:r>
      <w:r w:rsidRPr="1CC779E7" w:rsidR="5227FBDC">
        <w:rPr>
          <w:rFonts w:ascii="Calibri" w:hAnsi="Calibri" w:eastAsia="Calibri" w:cs="Calibri"/>
          <w:sz w:val="22"/>
          <w:szCs w:val="22"/>
        </w:rPr>
        <w:t>publicity</w:t>
      </w:r>
      <w:r w:rsidRPr="1CC779E7" w:rsidR="05B5EE24">
        <w:rPr>
          <w:rFonts w:ascii="Calibri" w:hAnsi="Calibri" w:eastAsia="Calibri" w:cs="Calibri"/>
          <w:sz w:val="22"/>
          <w:szCs w:val="22"/>
        </w:rPr>
        <w:t xml:space="preserve"> materials that </w:t>
      </w:r>
      <w:r w:rsidRPr="1CC779E7" w:rsidR="63F4AC62">
        <w:rPr>
          <w:rFonts w:ascii="Calibri" w:hAnsi="Calibri" w:eastAsia="Calibri" w:cs="Calibri"/>
          <w:sz w:val="22"/>
          <w:szCs w:val="22"/>
        </w:rPr>
        <w:t>relate</w:t>
      </w:r>
      <w:r w:rsidRPr="1CC779E7" w:rsidR="59470EF0">
        <w:rPr>
          <w:rFonts w:ascii="Calibri" w:hAnsi="Calibri" w:eastAsia="Calibri" w:cs="Calibri"/>
          <w:sz w:val="22"/>
          <w:szCs w:val="22"/>
        </w:rPr>
        <w:t xml:space="preserve"> </w:t>
      </w:r>
      <w:r w:rsidRPr="1CC779E7" w:rsidR="05B5EE24">
        <w:rPr>
          <w:rFonts w:ascii="Calibri" w:hAnsi="Calibri" w:eastAsia="Calibri" w:cs="Calibri"/>
          <w:sz w:val="22"/>
          <w:szCs w:val="22"/>
        </w:rPr>
        <w:t xml:space="preserve">to the </w:t>
      </w:r>
      <w:r w:rsidRPr="1CC779E7" w:rsidR="39F414A1">
        <w:rPr>
          <w:rFonts w:ascii="Calibri" w:hAnsi="Calibri" w:eastAsia="Calibri" w:cs="Calibri"/>
          <w:sz w:val="22"/>
          <w:szCs w:val="22"/>
        </w:rPr>
        <w:t>funding</w:t>
      </w:r>
      <w:r w:rsidRPr="1CC779E7" w:rsidR="05B5EE24">
        <w:rPr>
          <w:rFonts w:ascii="Calibri" w:hAnsi="Calibri" w:eastAsia="Calibri" w:cs="Calibri"/>
          <w:sz w:val="22"/>
          <w:szCs w:val="22"/>
        </w:rPr>
        <w:t xml:space="preserve"> such</w:t>
      </w:r>
      <w:r w:rsidRPr="1CC779E7" w:rsidR="13A331AA">
        <w:rPr>
          <w:rFonts w:ascii="Calibri" w:hAnsi="Calibri" w:eastAsia="Calibri" w:cs="Calibri"/>
          <w:sz w:val="22"/>
          <w:szCs w:val="22"/>
        </w:rPr>
        <w:t xml:space="preserve"> </w:t>
      </w:r>
      <w:proofErr w:type="gramStart"/>
      <w:r w:rsidRPr="1CC779E7" w:rsidR="05B5EE24">
        <w:rPr>
          <w:rFonts w:ascii="Calibri" w:hAnsi="Calibri" w:eastAsia="Calibri" w:cs="Calibri"/>
          <w:sz w:val="22"/>
          <w:szCs w:val="22"/>
        </w:rPr>
        <w:t>as</w:t>
      </w:r>
      <w:r w:rsidRPr="1CC779E7" w:rsidR="29CE3A86">
        <w:rPr>
          <w:rFonts w:ascii="Calibri" w:hAnsi="Calibri" w:eastAsia="Calibri" w:cs="Calibri"/>
          <w:sz w:val="22"/>
          <w:szCs w:val="22"/>
        </w:rPr>
        <w:t>;</w:t>
      </w:r>
      <w:proofErr w:type="gramEnd"/>
    </w:p>
    <w:p w:rsidR="76AD1F64" w:rsidP="698FE04A" w:rsidRDefault="76AD1F64" w14:paraId="798D7F7F" w14:textId="27E74265">
      <w:pPr>
        <w:pStyle w:val="ListParagraph"/>
        <w:numPr>
          <w:ilvl w:val="1"/>
          <w:numId w:val="36"/>
        </w:numPr>
        <w:rPr>
          <w:rFonts w:ascii="Calibri" w:hAnsi="Calibri" w:eastAsia="Calibri" w:cs="Calibri"/>
          <w:sz w:val="22"/>
          <w:szCs w:val="22"/>
        </w:rPr>
      </w:pPr>
      <w:r w:rsidRPr="1CC779E7" w:rsidR="76AD1F64">
        <w:rPr>
          <w:rFonts w:ascii="Calibri" w:hAnsi="Calibri" w:eastAsia="Calibri" w:cs="Calibri"/>
          <w:sz w:val="22"/>
          <w:szCs w:val="22"/>
        </w:rPr>
        <w:t>webpage</w:t>
      </w:r>
      <w:r w:rsidRPr="1CC779E7" w:rsidR="75C3C314">
        <w:rPr>
          <w:rFonts w:ascii="Calibri" w:hAnsi="Calibri" w:eastAsia="Calibri" w:cs="Calibri"/>
          <w:sz w:val="22"/>
          <w:szCs w:val="22"/>
        </w:rPr>
        <w:t>s</w:t>
      </w:r>
      <w:r w:rsidRPr="1CC779E7" w:rsidR="76AD1F64">
        <w:rPr>
          <w:rFonts w:ascii="Calibri" w:hAnsi="Calibri" w:eastAsia="Calibri" w:cs="Calibri"/>
          <w:sz w:val="22"/>
          <w:szCs w:val="22"/>
        </w:rPr>
        <w:t>,</w:t>
      </w:r>
      <w:r w:rsidRPr="1CC779E7" w:rsidR="23AD45EE">
        <w:rPr>
          <w:rFonts w:ascii="Calibri" w:hAnsi="Calibri" w:eastAsia="Calibri" w:cs="Calibri"/>
          <w:sz w:val="22"/>
          <w:szCs w:val="22"/>
        </w:rPr>
        <w:t xml:space="preserve"> </w:t>
      </w:r>
    </w:p>
    <w:p w:rsidR="23AD45EE" w:rsidP="698FE04A" w:rsidRDefault="23AD45EE" w14:paraId="478765C8" w14:textId="01607BA4">
      <w:pPr>
        <w:pStyle w:val="ListParagraph"/>
        <w:numPr>
          <w:ilvl w:val="1"/>
          <w:numId w:val="36"/>
        </w:numPr>
        <w:rPr>
          <w:sz w:val="22"/>
          <w:szCs w:val="22"/>
        </w:rPr>
      </w:pPr>
      <w:r w:rsidRPr="1CC779E7" w:rsidR="23AD45EE">
        <w:rPr>
          <w:rFonts w:ascii="Calibri" w:hAnsi="Calibri" w:eastAsia="Calibri" w:cs="Calibri"/>
          <w:sz w:val="22"/>
          <w:szCs w:val="22"/>
        </w:rPr>
        <w:t xml:space="preserve">adverts, </w:t>
      </w:r>
    </w:p>
    <w:p w:rsidR="23AD45EE" w:rsidP="698FE04A" w:rsidRDefault="23AD45EE" w14:paraId="3F7E061D" w14:textId="72B1871F">
      <w:pPr>
        <w:pStyle w:val="ListParagraph"/>
        <w:numPr>
          <w:ilvl w:val="1"/>
          <w:numId w:val="36"/>
        </w:numPr>
        <w:rPr>
          <w:sz w:val="22"/>
          <w:szCs w:val="22"/>
        </w:rPr>
      </w:pPr>
      <w:r w:rsidRPr="1CC779E7" w:rsidR="23AD45EE">
        <w:rPr>
          <w:rFonts w:ascii="Calibri" w:hAnsi="Calibri" w:eastAsia="Calibri" w:cs="Calibri"/>
          <w:sz w:val="22"/>
          <w:szCs w:val="22"/>
        </w:rPr>
        <w:t xml:space="preserve">flyers, </w:t>
      </w:r>
    </w:p>
    <w:p w:rsidR="44FF0900" w:rsidP="698FE04A" w:rsidRDefault="44FF0900" w14:paraId="2D6B1BF1" w14:textId="224CA1BD">
      <w:pPr>
        <w:pStyle w:val="ListParagraph"/>
        <w:numPr>
          <w:ilvl w:val="1"/>
          <w:numId w:val="36"/>
        </w:numPr>
        <w:rPr>
          <w:noProof w:val="0"/>
          <w:sz w:val="22"/>
          <w:szCs w:val="22"/>
          <w:lang w:val="en-GB"/>
        </w:rPr>
      </w:pPr>
      <w:r w:rsidRPr="1CC779E7" w:rsidR="44FF0900">
        <w:rPr>
          <w:rFonts w:ascii="Calibri" w:hAnsi="Calibri" w:eastAsia="Calibri" w:cs="Calibri"/>
          <w:sz w:val="22"/>
          <w:szCs w:val="22"/>
        </w:rPr>
        <w:t>n</w:t>
      </w:r>
      <w:r w:rsidRPr="1CC779E7" w:rsidR="23AD45EE">
        <w:rPr>
          <w:rFonts w:ascii="Calibri" w:hAnsi="Calibri" w:eastAsia="Calibri" w:cs="Calibri"/>
          <w:sz w:val="22"/>
          <w:szCs w:val="22"/>
        </w:rPr>
        <w:t xml:space="preserve">ewsletters </w:t>
      </w:r>
    </w:p>
    <w:p w:rsidR="76AD1F64" w:rsidP="1CC779E7" w:rsidRDefault="76AD1F64" w14:paraId="41F254F1" w14:textId="111F44E4">
      <w:pPr>
        <w:pStyle w:val="ListParagraph"/>
        <w:numPr>
          <w:ilvl w:val="1"/>
          <w:numId w:val="36"/>
        </w:numPr>
        <w:rPr>
          <w:rFonts w:ascii="Arial" w:hAnsi="Arial" w:eastAsia="Arial" w:cs="Arial"/>
          <w:noProof w:val="0"/>
          <w:sz w:val="22"/>
          <w:szCs w:val="22"/>
          <w:lang w:val="en-GB"/>
        </w:rPr>
      </w:pPr>
      <w:r w:rsidRPr="1CC779E7" w:rsidR="76AD1F64">
        <w:rPr>
          <w:rFonts w:ascii="Calibri" w:hAnsi="Calibri" w:eastAsia="Calibri" w:cs="Calibri"/>
          <w:sz w:val="22"/>
          <w:szCs w:val="22"/>
        </w:rPr>
        <w:t>soc</w:t>
      </w:r>
      <w:r w:rsidRPr="1CC779E7" w:rsidR="108C7E1C">
        <w:rPr>
          <w:rFonts w:ascii="Calibri" w:hAnsi="Calibri" w:eastAsia="Calibri" w:cs="Calibri"/>
          <w:sz w:val="22"/>
          <w:szCs w:val="22"/>
        </w:rPr>
        <w:t>ial media</w:t>
      </w:r>
      <w:r w:rsidRPr="1CC779E7" w:rsidR="6E2B38B5">
        <w:rPr>
          <w:rFonts w:ascii="Calibri" w:hAnsi="Calibri" w:eastAsia="Calibri" w:cs="Calibri"/>
          <w:sz w:val="22"/>
          <w:szCs w:val="22"/>
        </w:rPr>
        <w:t>, (please also include a link to this page where possible https://www.lakedistrict.gov.uk/caringfor/policies/lowcarbonlakedistrict)</w:t>
      </w:r>
    </w:p>
    <w:p w:rsidR="76B6BDE0" w:rsidP="698FE04A" w:rsidRDefault="76B6BDE0" w14:paraId="0320BC8C" w14:textId="33FF004A">
      <w:pPr>
        <w:pStyle w:val="ListParagraph"/>
        <w:numPr>
          <w:ilvl w:val="0"/>
          <w:numId w:val="36"/>
        </w:numPr>
        <w:rPr>
          <w:rFonts w:ascii="Calibri" w:hAnsi="Calibri" w:eastAsia="Calibri" w:cs="Calibri"/>
          <w:noProof w:val="0"/>
          <w:sz w:val="22"/>
          <w:szCs w:val="22"/>
          <w:lang w:val="en-GB"/>
        </w:rPr>
      </w:pPr>
      <w:r w:rsidRPr="1CC779E7" w:rsidR="76B6BDE0">
        <w:rPr>
          <w:rFonts w:ascii="Calibri" w:hAnsi="Calibri" w:eastAsia="Calibri" w:cs="Calibri"/>
          <w:sz w:val="22"/>
          <w:szCs w:val="22"/>
        </w:rPr>
        <w:t xml:space="preserve">For press </w:t>
      </w:r>
      <w:r w:rsidRPr="1CC779E7" w:rsidR="6EA8F2EF">
        <w:rPr>
          <w:rFonts w:ascii="Calibri" w:hAnsi="Calibri" w:eastAsia="Calibri" w:cs="Calibri"/>
          <w:sz w:val="22"/>
          <w:szCs w:val="22"/>
        </w:rPr>
        <w:t>releases</w:t>
      </w:r>
      <w:r w:rsidRPr="1CC779E7" w:rsidR="76B6BDE0">
        <w:rPr>
          <w:rFonts w:ascii="Calibri" w:hAnsi="Calibri" w:eastAsia="Calibri" w:cs="Calibri"/>
          <w:sz w:val="22"/>
          <w:szCs w:val="22"/>
        </w:rPr>
        <w:t xml:space="preserve"> ref</w:t>
      </w:r>
      <w:r w:rsidRPr="1CC779E7" w:rsidR="4752B78E">
        <w:rPr>
          <w:rFonts w:ascii="Calibri" w:hAnsi="Calibri" w:eastAsia="Calibri" w:cs="Calibri"/>
          <w:sz w:val="22"/>
          <w:szCs w:val="22"/>
        </w:rPr>
        <w:t>e</w:t>
      </w:r>
      <w:r w:rsidRPr="1CC779E7" w:rsidR="76B6BDE0">
        <w:rPr>
          <w:rFonts w:ascii="Calibri" w:hAnsi="Calibri" w:eastAsia="Calibri" w:cs="Calibri"/>
          <w:sz w:val="22"/>
          <w:szCs w:val="22"/>
        </w:rPr>
        <w:t>r</w:t>
      </w:r>
      <w:r w:rsidRPr="1CC779E7" w:rsidR="1A6D93D6">
        <w:rPr>
          <w:rFonts w:ascii="Calibri" w:hAnsi="Calibri" w:eastAsia="Calibri" w:cs="Calibri"/>
          <w:sz w:val="22"/>
          <w:szCs w:val="22"/>
        </w:rPr>
        <w:t>r</w:t>
      </w:r>
      <w:r w:rsidRPr="1CC779E7" w:rsidR="76B6BDE0">
        <w:rPr>
          <w:rFonts w:ascii="Calibri" w:hAnsi="Calibri" w:eastAsia="Calibri" w:cs="Calibri"/>
          <w:sz w:val="22"/>
          <w:szCs w:val="22"/>
        </w:rPr>
        <w:t xml:space="preserve">ing to the project please </w:t>
      </w:r>
      <w:r w:rsidRPr="1CC779E7" w:rsidR="11855DBE">
        <w:rPr>
          <w:rFonts w:ascii="Calibri" w:hAnsi="Calibri" w:eastAsia="Calibri" w:cs="Calibri"/>
          <w:sz w:val="22"/>
          <w:szCs w:val="22"/>
        </w:rPr>
        <w:t>contact</w:t>
      </w:r>
      <w:r w:rsidRPr="1CC779E7" w:rsidR="76B6BDE0">
        <w:rPr>
          <w:rFonts w:ascii="Calibri" w:hAnsi="Calibri" w:eastAsia="Calibri" w:cs="Calibri"/>
          <w:sz w:val="22"/>
          <w:szCs w:val="22"/>
        </w:rPr>
        <w:t xml:space="preserve"> </w:t>
      </w:r>
      <w:hyperlink r:id="R5fc88086309548ac">
        <w:r w:rsidRPr="1CC779E7" w:rsidR="76B6BDE0">
          <w:rPr>
            <w:rStyle w:val="Hyperlink"/>
            <w:rFonts w:ascii="Calibri" w:hAnsi="Calibri" w:eastAsia="Calibri" w:cs="Calibri"/>
            <w:sz w:val="22"/>
            <w:szCs w:val="22"/>
          </w:rPr>
          <w:t>grants@lakedistrictfoundation.org</w:t>
        </w:r>
      </w:hyperlink>
      <w:r w:rsidRPr="1CC779E7" w:rsidR="76B6BDE0">
        <w:rPr>
          <w:rFonts w:ascii="Calibri" w:hAnsi="Calibri" w:eastAsia="Calibri" w:cs="Calibri"/>
          <w:sz w:val="22"/>
          <w:szCs w:val="22"/>
        </w:rPr>
        <w:t xml:space="preserve"> for </w:t>
      </w:r>
      <w:r w:rsidRPr="1CC779E7" w:rsidR="03D81F79">
        <w:rPr>
          <w:rFonts w:ascii="Calibri" w:hAnsi="Calibri" w:eastAsia="Calibri" w:cs="Calibri"/>
          <w:sz w:val="22"/>
          <w:szCs w:val="22"/>
        </w:rPr>
        <w:t>pre-</w:t>
      </w:r>
      <w:r w:rsidRPr="1CC779E7" w:rsidR="76B6BDE0">
        <w:rPr>
          <w:rFonts w:ascii="Calibri" w:hAnsi="Calibri" w:eastAsia="Calibri" w:cs="Calibri"/>
          <w:sz w:val="22"/>
          <w:szCs w:val="22"/>
        </w:rPr>
        <w:t xml:space="preserve">approval </w:t>
      </w:r>
    </w:p>
    <w:p w:rsidR="3581FCBE" w:rsidP="698FE04A" w:rsidRDefault="3581FCBE" w14:paraId="115444AD" w14:textId="456EB558">
      <w:pPr>
        <w:pStyle w:val="ListParagraph"/>
        <w:numPr>
          <w:ilvl w:val="0"/>
          <w:numId w:val="36"/>
        </w:numPr>
        <w:rPr>
          <w:noProof w:val="0"/>
          <w:sz w:val="22"/>
          <w:szCs w:val="22"/>
          <w:lang w:val="en-GB"/>
        </w:rPr>
      </w:pPr>
      <w:r w:rsidRPr="1CC779E7" w:rsidR="3581FCBE">
        <w:rPr>
          <w:rFonts w:ascii="Calibri" w:hAnsi="Calibri" w:eastAsia="Calibri" w:cs="Calibri"/>
          <w:sz w:val="22"/>
          <w:szCs w:val="22"/>
        </w:rPr>
        <w:t>You must k</w:t>
      </w:r>
      <w:r w:rsidRPr="1CC779E7" w:rsidR="108C7E1C">
        <w:rPr>
          <w:rFonts w:ascii="Calibri" w:hAnsi="Calibri" w:eastAsia="Calibri" w:cs="Calibri"/>
          <w:sz w:val="22"/>
          <w:szCs w:val="22"/>
        </w:rPr>
        <w:t>eep evidence</w:t>
      </w:r>
      <w:r w:rsidRPr="1CC779E7" w:rsidR="42FC2EFE">
        <w:rPr>
          <w:rFonts w:ascii="Calibri" w:hAnsi="Calibri" w:eastAsia="Calibri" w:cs="Calibri"/>
          <w:sz w:val="22"/>
          <w:szCs w:val="22"/>
        </w:rPr>
        <w:t xml:space="preserve"> </w:t>
      </w:r>
      <w:r w:rsidRPr="1CC779E7" w:rsidR="226F45FF">
        <w:rPr>
          <w:rFonts w:ascii="Calibri" w:hAnsi="Calibri" w:eastAsia="Calibri" w:cs="Calibri"/>
          <w:sz w:val="22"/>
          <w:szCs w:val="22"/>
        </w:rPr>
        <w:t xml:space="preserve">of marketing </w:t>
      </w:r>
      <w:r w:rsidRPr="1CC779E7" w:rsidR="226F45FF">
        <w:rPr>
          <w:rFonts w:ascii="Calibri" w:hAnsi="Calibri" w:eastAsia="Calibri" w:cs="Calibri"/>
          <w:sz w:val="22"/>
          <w:szCs w:val="22"/>
        </w:rPr>
        <w:t>activity</w:t>
      </w:r>
      <w:r w:rsidRPr="1CC779E7" w:rsidR="226F45FF">
        <w:rPr>
          <w:rFonts w:ascii="Calibri" w:hAnsi="Calibri" w:eastAsia="Calibri" w:cs="Calibri"/>
          <w:sz w:val="22"/>
          <w:szCs w:val="22"/>
        </w:rPr>
        <w:t xml:space="preserve"> </w:t>
      </w:r>
      <w:r w:rsidRPr="1CC779E7" w:rsidR="108C7E1C">
        <w:rPr>
          <w:rFonts w:ascii="Calibri" w:hAnsi="Calibri" w:eastAsia="Calibri" w:cs="Calibri"/>
          <w:sz w:val="22"/>
          <w:szCs w:val="22"/>
        </w:rPr>
        <w:t xml:space="preserve">such as screenshots of webpages and </w:t>
      </w:r>
      <w:r w:rsidRPr="1CC779E7" w:rsidR="768588AA">
        <w:rPr>
          <w:rFonts w:ascii="Calibri" w:hAnsi="Calibri" w:eastAsia="Calibri" w:cs="Calibri"/>
          <w:sz w:val="22"/>
          <w:szCs w:val="22"/>
        </w:rPr>
        <w:t>social</w:t>
      </w:r>
      <w:r w:rsidRPr="1CC779E7" w:rsidR="108C7E1C">
        <w:rPr>
          <w:rFonts w:ascii="Calibri" w:hAnsi="Calibri" w:eastAsia="Calibri" w:cs="Calibri"/>
          <w:sz w:val="22"/>
          <w:szCs w:val="22"/>
        </w:rPr>
        <w:t xml:space="preserve"> media, or hard copies of posters and plaques, in line with </w:t>
      </w:r>
      <w:r w:rsidRPr="1CC779E7" w:rsidR="14CF0261">
        <w:rPr>
          <w:rFonts w:ascii="Calibri" w:hAnsi="Calibri" w:eastAsia="Calibri" w:cs="Calibri"/>
          <w:b w:val="0"/>
          <w:bCs w:val="0"/>
          <w:i w:val="0"/>
          <w:iCs w:val="0"/>
          <w:caps w:val="0"/>
          <w:smallCaps w:val="0"/>
          <w:noProof w:val="0"/>
          <w:color w:val="000000" w:themeColor="text1" w:themeTint="FF" w:themeShade="FF"/>
          <w:sz w:val="22"/>
          <w:szCs w:val="22"/>
          <w:lang w:val="en-GB"/>
        </w:rPr>
        <w:t>ESIF 14-20 Document Retention Requirements.</w:t>
      </w:r>
    </w:p>
    <w:p w:rsidR="698FE04A" w:rsidP="698FE04A" w:rsidRDefault="698FE04A" w14:paraId="52C5D7BB" w14:textId="5BFE7478">
      <w:pPr>
        <w:pStyle w:val="Normal"/>
        <w:spacing w:after="200" w:line="276" w:lineRule="auto"/>
        <w:rPr>
          <w:rFonts w:ascii="Calibri" w:hAnsi="Calibri" w:eastAsia="Calibri" w:cs="Calibri"/>
          <w:sz w:val="22"/>
          <w:szCs w:val="22"/>
        </w:rPr>
      </w:pPr>
    </w:p>
    <w:p w:rsidR="1CC779E7" w:rsidP="1CC779E7" w:rsidRDefault="1CC779E7" w14:paraId="313F48E1" w14:textId="0B6AB262">
      <w:pPr>
        <w:pStyle w:val="Normal"/>
        <w:spacing w:after="200" w:line="276" w:lineRule="auto"/>
        <w:jc w:val="center"/>
        <w:rPr>
          <w:rFonts w:ascii="Calibri" w:hAnsi="Calibri" w:eastAsia="Calibri" w:cs="Calibri"/>
          <w:sz w:val="28"/>
          <w:szCs w:val="28"/>
        </w:rPr>
      </w:pPr>
    </w:p>
    <w:p xmlns:wp14="http://schemas.microsoft.com/office/word/2010/wordml" w:rsidRPr="00DD147F" w:rsidR="00603443" w:rsidP="1CC779E7" w:rsidRDefault="00603443" w14:paraId="796383E7" wp14:textId="37E33897">
      <w:pPr>
        <w:pStyle w:val="Normal"/>
        <w:spacing w:after="200" w:line="276" w:lineRule="auto"/>
        <w:jc w:val="center"/>
        <w:rPr>
          <w:rFonts w:ascii="Arial" w:hAnsi="Arial" w:eastAsia="Times New Roman" w:cs="Times New Roman"/>
          <w:sz w:val="32"/>
          <w:szCs w:val="32"/>
        </w:rPr>
      </w:pPr>
      <w:r w:rsidRPr="1CC779E7" w:rsidR="7D1D5444">
        <w:rPr>
          <w:rFonts w:ascii="Calibri" w:hAnsi="Calibri" w:eastAsia="Calibri" w:cs="Calibri"/>
          <w:sz w:val="32"/>
          <w:szCs w:val="32"/>
        </w:rPr>
        <w:t xml:space="preserve">If you are unsure of the </w:t>
      </w:r>
      <w:r w:rsidRPr="1CC779E7" w:rsidR="5FF9F3D7">
        <w:rPr>
          <w:rFonts w:ascii="Calibri" w:hAnsi="Calibri" w:eastAsia="Calibri" w:cs="Calibri"/>
          <w:sz w:val="32"/>
          <w:szCs w:val="32"/>
        </w:rPr>
        <w:t>requirements,</w:t>
      </w:r>
      <w:r w:rsidRPr="1CC779E7" w:rsidR="7D1D5444">
        <w:rPr>
          <w:rFonts w:ascii="Calibri" w:hAnsi="Calibri" w:eastAsia="Calibri" w:cs="Calibri"/>
          <w:sz w:val="32"/>
          <w:szCs w:val="32"/>
        </w:rPr>
        <w:t xml:space="preserve"> please contact </w:t>
      </w:r>
      <w:hyperlink r:id="R59745c95ddc64ed4">
        <w:r w:rsidRPr="1CC779E7" w:rsidR="7D1D5444">
          <w:rPr>
            <w:rStyle w:val="Hyperlink"/>
            <w:rFonts w:ascii="Calibri" w:hAnsi="Calibri" w:eastAsia="Calibri" w:cs="Calibri"/>
            <w:sz w:val="32"/>
            <w:szCs w:val="32"/>
          </w:rPr>
          <w:t>grants@lakedistrictfoundation.org</w:t>
        </w:r>
      </w:hyperlink>
      <w:r w:rsidRPr="1CC779E7" w:rsidR="7D1D5444">
        <w:rPr>
          <w:rFonts w:ascii="Calibri" w:hAnsi="Calibri" w:eastAsia="Calibri" w:cs="Calibri"/>
          <w:sz w:val="32"/>
          <w:szCs w:val="32"/>
        </w:rPr>
        <w:t xml:space="preserve"> for support.</w:t>
      </w:r>
    </w:p>
    <w:p xmlns:wp14="http://schemas.microsoft.com/office/word/2010/wordml" w:rsidRPr="00DD147F" w:rsidR="00603443" w:rsidP="1CC779E7" w:rsidRDefault="00603443" w14:paraId="1F3B1409" wp14:textId="16235D5C">
      <w:pPr>
        <w:pStyle w:val="BodyText"/>
        <w:rPr>
          <w:rFonts w:ascii="Arial" w:hAnsi="Arial" w:eastAsia="Times New Roman" w:cs="Times New Roman"/>
          <w:sz w:val="22"/>
          <w:szCs w:val="22"/>
        </w:rPr>
      </w:pPr>
    </w:p>
    <w:sectPr w:rsidRPr="00DD147F" w:rsidR="00603443" w:rsidSect="0084352F">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80E4E" w:rsidRDefault="00D80E4E" w14:paraId="1DA6542E" wp14:textId="77777777">
      <w:r>
        <w:separator/>
      </w:r>
    </w:p>
    <w:p xmlns:wp14="http://schemas.microsoft.com/office/word/2010/wordml" w:rsidR="00D80E4E" w:rsidRDefault="00D80E4E" w14:paraId="3041E394" wp14:textId="77777777"/>
  </w:endnote>
  <w:endnote w:type="continuationSeparator" w:id="0">
    <w:p xmlns:wp14="http://schemas.microsoft.com/office/word/2010/wordml" w:rsidR="00D80E4E" w:rsidRDefault="00D80E4E" w14:paraId="722B00AE" wp14:textId="77777777">
      <w:r>
        <w:continuationSeparator/>
      </w:r>
    </w:p>
    <w:p xmlns:wp14="http://schemas.microsoft.com/office/word/2010/wordml" w:rsidR="00D80E4E" w:rsidRDefault="00D80E4E" w14:paraId="42C6D796"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4B6B" w:rsidRDefault="00144B6B" w14:paraId="62431CD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90DB3" w:rsidR="00144B6B" w:rsidP="003915B8" w:rsidRDefault="00D90DB3" w14:paraId="286F3C1B" wp14:noSpellErr="1" wp14:textId="7E40469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4B6B" w:rsidRDefault="00144B6B" w14:paraId="1A96511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80E4E" w:rsidRDefault="00D80E4E" w14:paraId="6E1831B3" wp14:textId="77777777">
      <w:r>
        <w:separator/>
      </w:r>
    </w:p>
    <w:p xmlns:wp14="http://schemas.microsoft.com/office/word/2010/wordml" w:rsidR="00D80E4E" w:rsidRDefault="00D80E4E" w14:paraId="54E11D2A" wp14:textId="77777777"/>
  </w:footnote>
  <w:footnote w:type="continuationSeparator" w:id="0">
    <w:p xmlns:wp14="http://schemas.microsoft.com/office/word/2010/wordml" w:rsidR="00D80E4E" w:rsidRDefault="00D80E4E" w14:paraId="31126E5D" wp14:textId="77777777">
      <w:r>
        <w:continuationSeparator/>
      </w:r>
    </w:p>
    <w:p xmlns:wp14="http://schemas.microsoft.com/office/word/2010/wordml" w:rsidR="00D80E4E" w:rsidRDefault="00D80E4E" w14:paraId="2DE403A5"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D1602" w:rsidRDefault="00AD1602" w14:paraId="664355AD" wp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144B6B" w:rsidRDefault="00144B6B" w14:paraId="562C75D1" wp14:textId="1D56BDA0">
    <w:pPr>
      <w:pStyle w:val="Header"/>
    </w:pPr>
    <w:r w:rsidR="698FE04A">
      <w:drawing>
        <wp:inline xmlns:wp14="http://schemas.microsoft.com/office/word/2010/wordprocessingDrawing" wp14:editId="1A62A010" wp14:anchorId="1C8EEEF1">
          <wp:extent cx="1645920" cy="370332"/>
          <wp:effectExtent l="0" t="0" r="0" b="0"/>
          <wp:docPr id="1492841130" name="" title=""/>
          <wp:cNvGraphicFramePr>
            <a:graphicFrameLocks noChangeAspect="1"/>
          </wp:cNvGraphicFramePr>
          <a:graphic>
            <a:graphicData uri="http://schemas.openxmlformats.org/drawingml/2006/picture">
              <pic:pic>
                <pic:nvPicPr>
                  <pic:cNvPr id="0" name=""/>
                  <pic:cNvPicPr/>
                </pic:nvPicPr>
                <pic:blipFill>
                  <a:blip r:embed="R9c2743f57e3d422b">
                    <a:extLst>
                      <a:ext xmlns:a="http://schemas.openxmlformats.org/drawingml/2006/main" uri="{28A0092B-C50C-407E-A947-70E740481C1C}">
                        <a14:useLocalDpi val="0"/>
                      </a:ext>
                    </a:extLst>
                  </a:blip>
                  <a:stretch>
                    <a:fillRect/>
                  </a:stretch>
                </pic:blipFill>
                <pic:spPr>
                  <a:xfrm>
                    <a:off x="0" y="0"/>
                    <a:ext cx="1645920" cy="370332"/>
                  </a:xfrm>
                  <a:prstGeom prst="rect">
                    <a:avLst/>
                  </a:prstGeom>
                </pic:spPr>
              </pic:pic>
            </a:graphicData>
          </a:graphic>
        </wp:inline>
      </w:drawing>
    </w:r>
    <w:r w:rsidR="698FE04A">
      <w:drawing>
        <wp:inline xmlns:wp14="http://schemas.microsoft.com/office/word/2010/wordprocessingDrawing" wp14:editId="61D3D8FC" wp14:anchorId="2F6F94B1">
          <wp:extent cx="1177871" cy="365760"/>
          <wp:effectExtent l="0" t="0" r="0" b="0"/>
          <wp:docPr id="1662657109" name="" title=""/>
          <wp:cNvGraphicFramePr>
            <a:graphicFrameLocks noChangeAspect="1"/>
          </wp:cNvGraphicFramePr>
          <a:graphic>
            <a:graphicData uri="http://schemas.openxmlformats.org/drawingml/2006/picture">
              <pic:pic>
                <pic:nvPicPr>
                  <pic:cNvPr id="0" name=""/>
                  <pic:cNvPicPr/>
                </pic:nvPicPr>
                <pic:blipFill>
                  <a:blip r:embed="R24642904453846d9">
                    <a:extLst>
                      <a:ext xmlns:a="http://schemas.openxmlformats.org/drawingml/2006/main" uri="{28A0092B-C50C-407E-A947-70E740481C1C}">
                        <a14:useLocalDpi val="0"/>
                      </a:ext>
                    </a:extLst>
                  </a:blip>
                  <a:stretch>
                    <a:fillRect/>
                  </a:stretch>
                </pic:blipFill>
                <pic:spPr>
                  <a:xfrm>
                    <a:off x="0" y="0"/>
                    <a:ext cx="1177871" cy="365760"/>
                  </a:xfrm>
                  <a:prstGeom prst="rect">
                    <a:avLst/>
                  </a:prstGeom>
                </pic:spPr>
              </pic:pic>
            </a:graphicData>
          </a:graphic>
        </wp:inline>
      </w:drawing>
    </w:r>
    <w:r w:rsidR="698FE04A">
      <w:rPr/>
      <w:t xml:space="preserve">  </w:t>
    </w:r>
    <w:r w:rsidR="698FE04A">
      <w:drawing>
        <wp:inline xmlns:wp14="http://schemas.microsoft.com/office/word/2010/wordprocessingDrawing" wp14:editId="76E69AAF" wp14:anchorId="6078565C">
          <wp:extent cx="1280160" cy="365760"/>
          <wp:effectExtent l="0" t="0" r="0" b="0"/>
          <wp:docPr id="2017848234" name="" title=""/>
          <wp:cNvGraphicFramePr>
            <a:graphicFrameLocks noChangeAspect="1"/>
          </wp:cNvGraphicFramePr>
          <a:graphic>
            <a:graphicData uri="http://schemas.openxmlformats.org/drawingml/2006/picture">
              <pic:pic>
                <pic:nvPicPr>
                  <pic:cNvPr id="0" name=""/>
                  <pic:cNvPicPr/>
                </pic:nvPicPr>
                <pic:blipFill>
                  <a:blip r:embed="Re7a7f0cb4c00423e">
                    <a:extLst>
                      <a:ext xmlns:a="http://schemas.openxmlformats.org/drawingml/2006/main" uri="{28A0092B-C50C-407E-A947-70E740481C1C}">
                        <a14:useLocalDpi val="0"/>
                      </a:ext>
                    </a:extLst>
                  </a:blip>
                  <a:stretch>
                    <a:fillRect/>
                  </a:stretch>
                </pic:blipFill>
                <pic:spPr>
                  <a:xfrm>
                    <a:off x="0" y="0"/>
                    <a:ext cx="1280160" cy="365760"/>
                  </a:xfrm>
                  <a:prstGeom prst="rect">
                    <a:avLst/>
                  </a:prstGeom>
                </pic:spPr>
              </pic:pic>
            </a:graphicData>
          </a:graphic>
        </wp:inline>
      </w:drawing>
    </w:r>
    <w:r w:rsidR="698FE04A">
      <w:rPr/>
      <w:t xml:space="preserve"> </w:t>
    </w:r>
    <w:r w:rsidR="698FE04A">
      <w:rPr/>
      <w:t xml:space="preserve"> </w:t>
    </w:r>
    <w:r w:rsidR="698FE04A">
      <w:drawing>
        <wp:inline xmlns:wp14="http://schemas.microsoft.com/office/word/2010/wordprocessingDrawing" wp14:editId="10FFA7A9" wp14:anchorId="71A92083">
          <wp:extent cx="1170432" cy="365760"/>
          <wp:effectExtent l="0" t="0" r="0" b="0"/>
          <wp:docPr id="1364521085" name="" title=""/>
          <wp:cNvGraphicFramePr>
            <a:graphicFrameLocks noChangeAspect="1"/>
          </wp:cNvGraphicFramePr>
          <a:graphic>
            <a:graphicData uri="http://schemas.openxmlformats.org/drawingml/2006/picture">
              <pic:pic>
                <pic:nvPicPr>
                  <pic:cNvPr id="0" name=""/>
                  <pic:cNvPicPr/>
                </pic:nvPicPr>
                <pic:blipFill>
                  <a:blip r:embed="Re5df6e6b9b284232">
                    <a:extLst>
                      <a:ext xmlns:a="http://schemas.openxmlformats.org/drawingml/2006/main" uri="{28A0092B-C50C-407E-A947-70E740481C1C}">
                        <a14:useLocalDpi val="0"/>
                      </a:ext>
                    </a:extLst>
                  </a:blip>
                  <a:stretch>
                    <a:fillRect/>
                  </a:stretch>
                </pic:blipFill>
                <pic:spPr>
                  <a:xfrm>
                    <a:off x="0" y="0"/>
                    <a:ext cx="1170432" cy="365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44B6B" w:rsidRDefault="00144B6B" w14:paraId="7DF4E37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hint="default" w:ascii="Symbol" w:hAnsi="Symbol"/>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hint="default" w:ascii="Symbol" w:hAnsi="Symbol"/>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hint="default" w:ascii="Courier New" w:hAnsi="Courier New"/>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hint="default" w:ascii="Symbol" w:hAnsi="Symbol"/>
      </w:rPr>
    </w:lvl>
  </w:abstractNum>
  <w:abstractNum w:abstractNumId="4" w15:restartNumberingAfterBreak="0">
    <w:nsid w:val="07EE6E0D"/>
    <w:multiLevelType w:val="hybridMultilevel"/>
    <w:tmpl w:val="868E5DDE"/>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AD167B"/>
    <w:multiLevelType w:val="hybridMultilevel"/>
    <w:tmpl w:val="DC1E1C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90E1964"/>
    <w:multiLevelType w:val="hybridMultilevel"/>
    <w:tmpl w:val="89BC7534"/>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B893076"/>
    <w:multiLevelType w:val="hybridMultilevel"/>
    <w:tmpl w:val="9CF6FB78"/>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C781B22"/>
    <w:multiLevelType w:val="hybridMultilevel"/>
    <w:tmpl w:val="95E2752C"/>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0D785A68"/>
    <w:multiLevelType w:val="hybridMultilevel"/>
    <w:tmpl w:val="413CF4A4"/>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D9D67D8"/>
    <w:multiLevelType w:val="hybridMultilevel"/>
    <w:tmpl w:val="7E34178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FB54E7C"/>
    <w:multiLevelType w:val="hybridMultilevel"/>
    <w:tmpl w:val="4CAAAE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68B7A83"/>
    <w:multiLevelType w:val="hybridMultilevel"/>
    <w:tmpl w:val="A96887BC"/>
    <w:lvl w:ilvl="0" w:tplc="9AB80AC0">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17390BA2"/>
    <w:multiLevelType w:val="hybridMultilevel"/>
    <w:tmpl w:val="F7D0679C"/>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AE03108"/>
    <w:multiLevelType w:val="hybridMultilevel"/>
    <w:tmpl w:val="690C64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5101100"/>
    <w:multiLevelType w:val="hybridMultilevel"/>
    <w:tmpl w:val="B8CE3FB8"/>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28D823A7"/>
    <w:multiLevelType w:val="hybridMultilevel"/>
    <w:tmpl w:val="F7A62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8" w15:restartNumberingAfterBreak="0">
    <w:nsid w:val="2C8E7A22"/>
    <w:multiLevelType w:val="hybridMultilevel"/>
    <w:tmpl w:val="6532AAEC"/>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5A100A1"/>
    <w:multiLevelType w:val="hybridMultilevel"/>
    <w:tmpl w:val="EBDAC584"/>
    <w:lvl w:ilvl="0" w:tplc="9AB80AC0">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1" w15:restartNumberingAfterBreak="0">
    <w:nsid w:val="474D278D"/>
    <w:multiLevelType w:val="hybridMultilevel"/>
    <w:tmpl w:val="F64C8C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0A6A48"/>
    <w:multiLevelType w:val="hybridMultilevel"/>
    <w:tmpl w:val="79ECEF5E"/>
    <w:lvl w:ilvl="0" w:tplc="9AB80AC0">
      <w:numFmt w:val="bullet"/>
      <w:lvlText w:val="•"/>
      <w:lvlJc w:val="left"/>
      <w:pPr>
        <w:ind w:left="720" w:hanging="360"/>
      </w:pPr>
      <w:rPr>
        <w:rFonts w:hint="default" w:ascii="Arial" w:hAnsi="Arial" w:eastAsia="Times New Roman" w:cs="Arial"/>
      </w:rPr>
    </w:lvl>
    <w:lvl w:ilvl="1" w:tplc="9AB80AC0">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047CF3"/>
    <w:multiLevelType w:val="hybridMultilevel"/>
    <w:tmpl w:val="3C829722"/>
    <w:lvl w:ilvl="0" w:tplc="77E86622">
      <w:start w:val="1"/>
      <w:numFmt w:val="bullet"/>
      <w:lvlText w:val=""/>
      <w:lvlJc w:val="left"/>
      <w:pPr>
        <w:tabs>
          <w:tab w:val="num" w:pos="360"/>
        </w:tabs>
        <w:ind w:left="360" w:hanging="360"/>
      </w:pPr>
      <w:rPr>
        <w:rFonts w:hint="default" w:ascii="Symbol" w:hAnsi="Symbol"/>
        <w:b w:val="0"/>
        <w:color w:val="auto"/>
      </w:r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4A2EDA"/>
    <w:multiLevelType w:val="hybridMultilevel"/>
    <w:tmpl w:val="208ABE40"/>
    <w:lvl w:ilvl="0" w:tplc="9AB80AC0">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1107FB9"/>
    <w:multiLevelType w:val="hybridMultilevel"/>
    <w:tmpl w:val="379602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99123C0"/>
    <w:multiLevelType w:val="hybridMultilevel"/>
    <w:tmpl w:val="5946309E"/>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D5B7EC9"/>
    <w:multiLevelType w:val="hybridMultilevel"/>
    <w:tmpl w:val="78862D3E"/>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8" w15:restartNumberingAfterBreak="0">
    <w:nsid w:val="726C5EE7"/>
    <w:multiLevelType w:val="hybridMultilevel"/>
    <w:tmpl w:val="04B2633A"/>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6BA2057"/>
    <w:multiLevelType w:val="hybridMultilevel"/>
    <w:tmpl w:val="C0AC04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716693C"/>
    <w:multiLevelType w:val="hybridMultilevel"/>
    <w:tmpl w:val="583415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8522778"/>
    <w:multiLevelType w:val="hybridMultilevel"/>
    <w:tmpl w:val="CD3039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A60063E"/>
    <w:multiLevelType w:val="hybridMultilevel"/>
    <w:tmpl w:val="756C33FC"/>
    <w:lvl w:ilvl="0" w:tplc="9AB80A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37">
    <w:abstractNumId w:val="36"/>
  </w:num>
  <w:num w:numId="36">
    <w:abstractNumId w:val="35"/>
  </w:num>
  <w:num w:numId="35">
    <w:abstractNumId w:val="34"/>
  </w:num>
  <w:num w:numId="1">
    <w:abstractNumId w:val="3"/>
  </w:num>
  <w:num w:numId="2">
    <w:abstractNumId w:val="2"/>
  </w:num>
  <w:num w:numId="3">
    <w:abstractNumId w:val="1"/>
  </w:num>
  <w:num w:numId="4">
    <w:abstractNumId w:val="0"/>
  </w:num>
  <w:num w:numId="5">
    <w:abstractNumId w:val="19"/>
  </w:num>
  <w:num w:numId="6">
    <w:abstractNumId w:val="17"/>
  </w:num>
  <w:num w:numId="7">
    <w:abstractNumId w:val="33"/>
  </w:num>
  <w:num w:numId="8">
    <w:abstractNumId w:val="18"/>
  </w:num>
  <w:num w:numId="9">
    <w:abstractNumId w:val="15"/>
  </w:num>
  <w:num w:numId="10">
    <w:abstractNumId w:val="27"/>
  </w:num>
  <w:num w:numId="11">
    <w:abstractNumId w:val="24"/>
  </w:num>
  <w:num w:numId="12">
    <w:abstractNumId w:val="8"/>
  </w:num>
  <w:num w:numId="13">
    <w:abstractNumId w:val="20"/>
  </w:num>
  <w:num w:numId="14">
    <w:abstractNumId w:val="6"/>
  </w:num>
  <w:num w:numId="15">
    <w:abstractNumId w:val="12"/>
  </w:num>
  <w:num w:numId="16">
    <w:abstractNumId w:val="22"/>
  </w:num>
  <w:num w:numId="17">
    <w:abstractNumId w:val="26"/>
  </w:num>
  <w:num w:numId="18">
    <w:abstractNumId w:val="13"/>
  </w:num>
  <w:num w:numId="19">
    <w:abstractNumId w:val="32"/>
  </w:num>
  <w:num w:numId="20">
    <w:abstractNumId w:val="28"/>
  </w:num>
  <w:num w:numId="21">
    <w:abstractNumId w:val="4"/>
  </w:num>
  <w:num w:numId="22">
    <w:abstractNumId w:val="7"/>
  </w:num>
  <w:num w:numId="23">
    <w:abstractNumId w:val="9"/>
  </w:num>
  <w:num w:numId="24">
    <w:abstractNumId w:val="21"/>
  </w:num>
  <w:num w:numId="25">
    <w:abstractNumId w:val="31"/>
  </w:num>
  <w:num w:numId="26">
    <w:abstractNumId w:val="23"/>
  </w:num>
  <w:num w:numId="27">
    <w:abstractNumId w:val="11"/>
  </w:num>
  <w:num w:numId="28">
    <w:abstractNumId w:val="14"/>
  </w:num>
  <w:num w:numId="29">
    <w:abstractNumId w:val="30"/>
  </w:num>
  <w:num w:numId="30">
    <w:abstractNumId w:val="25"/>
  </w:num>
  <w:num w:numId="31">
    <w:abstractNumId w:val="5"/>
  </w:num>
  <w:num w:numId="32">
    <w:abstractNumId w:val="16"/>
  </w:num>
  <w:num w:numId="33">
    <w:abstractNumId w:val="29"/>
  </w:num>
  <w:num w:numId="34">
    <w:abstractNumId w:val="10"/>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activeWritingStyle w:lang="en-GB" w:vendorID="64" w:dllVersion="131078" w:nlCheck="1" w:checkStyle="1" w:appName="MSWord"/>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3512"/>
    <w:rsid w:val="00012BDC"/>
    <w:rsid w:val="0001763E"/>
    <w:rsid w:val="00024C6D"/>
    <w:rsid w:val="00027B64"/>
    <w:rsid w:val="000430BA"/>
    <w:rsid w:val="000D1801"/>
    <w:rsid w:val="0010057E"/>
    <w:rsid w:val="00104591"/>
    <w:rsid w:val="001377AC"/>
    <w:rsid w:val="00144B6B"/>
    <w:rsid w:val="001604C9"/>
    <w:rsid w:val="001812FF"/>
    <w:rsid w:val="001924A3"/>
    <w:rsid w:val="00194A7A"/>
    <w:rsid w:val="00196007"/>
    <w:rsid w:val="001C59C1"/>
    <w:rsid w:val="002042B1"/>
    <w:rsid w:val="00247AA7"/>
    <w:rsid w:val="0025471E"/>
    <w:rsid w:val="002620F5"/>
    <w:rsid w:val="00272836"/>
    <w:rsid w:val="002A0C06"/>
    <w:rsid w:val="00314415"/>
    <w:rsid w:val="0034290B"/>
    <w:rsid w:val="0034786A"/>
    <w:rsid w:val="003500C2"/>
    <w:rsid w:val="0035756E"/>
    <w:rsid w:val="00360A9B"/>
    <w:rsid w:val="003834DB"/>
    <w:rsid w:val="003915B8"/>
    <w:rsid w:val="003A1223"/>
    <w:rsid w:val="003C0B8D"/>
    <w:rsid w:val="003C569C"/>
    <w:rsid w:val="003C7A63"/>
    <w:rsid w:val="003F6B44"/>
    <w:rsid w:val="0040405A"/>
    <w:rsid w:val="004145DD"/>
    <w:rsid w:val="00433DB9"/>
    <w:rsid w:val="004537A9"/>
    <w:rsid w:val="0047072E"/>
    <w:rsid w:val="004949B1"/>
    <w:rsid w:val="004A6599"/>
    <w:rsid w:val="004B1D4D"/>
    <w:rsid w:val="004C427E"/>
    <w:rsid w:val="00515807"/>
    <w:rsid w:val="00516013"/>
    <w:rsid w:val="005176CE"/>
    <w:rsid w:val="0052716E"/>
    <w:rsid w:val="0053361B"/>
    <w:rsid w:val="005344F1"/>
    <w:rsid w:val="00535781"/>
    <w:rsid w:val="005B025F"/>
    <w:rsid w:val="005D0F29"/>
    <w:rsid w:val="006023A0"/>
    <w:rsid w:val="00603443"/>
    <w:rsid w:val="00652106"/>
    <w:rsid w:val="006903DD"/>
    <w:rsid w:val="00704E8A"/>
    <w:rsid w:val="007129BF"/>
    <w:rsid w:val="007245D2"/>
    <w:rsid w:val="00725DA4"/>
    <w:rsid w:val="00780920"/>
    <w:rsid w:val="008121B9"/>
    <w:rsid w:val="00814DF6"/>
    <w:rsid w:val="0084352F"/>
    <w:rsid w:val="00847F54"/>
    <w:rsid w:val="008503EA"/>
    <w:rsid w:val="008840E0"/>
    <w:rsid w:val="00892EFD"/>
    <w:rsid w:val="00893284"/>
    <w:rsid w:val="008A3EDA"/>
    <w:rsid w:val="008B1938"/>
    <w:rsid w:val="00971783"/>
    <w:rsid w:val="00986BE6"/>
    <w:rsid w:val="009B254A"/>
    <w:rsid w:val="009C1F5B"/>
    <w:rsid w:val="009F754C"/>
    <w:rsid w:val="00A25416"/>
    <w:rsid w:val="00A33B84"/>
    <w:rsid w:val="00A519B6"/>
    <w:rsid w:val="00A52298"/>
    <w:rsid w:val="00AC0DE3"/>
    <w:rsid w:val="00AC16B4"/>
    <w:rsid w:val="00AD1602"/>
    <w:rsid w:val="00B1302D"/>
    <w:rsid w:val="00B6199C"/>
    <w:rsid w:val="00B63774"/>
    <w:rsid w:val="00B81ABB"/>
    <w:rsid w:val="00BB3903"/>
    <w:rsid w:val="00BB415A"/>
    <w:rsid w:val="00BF32E0"/>
    <w:rsid w:val="00BF72DD"/>
    <w:rsid w:val="00C0137A"/>
    <w:rsid w:val="00C11526"/>
    <w:rsid w:val="00C8660D"/>
    <w:rsid w:val="00C97101"/>
    <w:rsid w:val="00CD43BD"/>
    <w:rsid w:val="00D309DA"/>
    <w:rsid w:val="00D46ED7"/>
    <w:rsid w:val="00D50E25"/>
    <w:rsid w:val="00D80E4E"/>
    <w:rsid w:val="00D90DB3"/>
    <w:rsid w:val="00D94B49"/>
    <w:rsid w:val="00DC1B91"/>
    <w:rsid w:val="00DC5ACB"/>
    <w:rsid w:val="00DC6317"/>
    <w:rsid w:val="00DD147F"/>
    <w:rsid w:val="00DD2014"/>
    <w:rsid w:val="00DF2C76"/>
    <w:rsid w:val="00DF7415"/>
    <w:rsid w:val="00E14F6C"/>
    <w:rsid w:val="00E17036"/>
    <w:rsid w:val="00E457AC"/>
    <w:rsid w:val="00E4598E"/>
    <w:rsid w:val="00E82380"/>
    <w:rsid w:val="00E94357"/>
    <w:rsid w:val="00EE3BAD"/>
    <w:rsid w:val="00EE5700"/>
    <w:rsid w:val="00EF3BBD"/>
    <w:rsid w:val="00EF4685"/>
    <w:rsid w:val="00F049D3"/>
    <w:rsid w:val="00F32A15"/>
    <w:rsid w:val="00F32BB3"/>
    <w:rsid w:val="00F44565"/>
    <w:rsid w:val="00FA26E4"/>
    <w:rsid w:val="00FA6FCB"/>
    <w:rsid w:val="013078CE"/>
    <w:rsid w:val="01993E4B"/>
    <w:rsid w:val="03D81F79"/>
    <w:rsid w:val="03F16179"/>
    <w:rsid w:val="04278227"/>
    <w:rsid w:val="0440E010"/>
    <w:rsid w:val="04541292"/>
    <w:rsid w:val="052C9F7E"/>
    <w:rsid w:val="0574EB92"/>
    <w:rsid w:val="05B5EE24"/>
    <w:rsid w:val="071B7A77"/>
    <w:rsid w:val="075884DB"/>
    <w:rsid w:val="075FC8BF"/>
    <w:rsid w:val="09EC4614"/>
    <w:rsid w:val="0A03B2A1"/>
    <w:rsid w:val="0A861FC2"/>
    <w:rsid w:val="0BDD3A79"/>
    <w:rsid w:val="0C3A259A"/>
    <w:rsid w:val="0CD979EF"/>
    <w:rsid w:val="0E483EB3"/>
    <w:rsid w:val="0E592F19"/>
    <w:rsid w:val="0E6A398F"/>
    <w:rsid w:val="0E9E5A4E"/>
    <w:rsid w:val="0FD9044D"/>
    <w:rsid w:val="108C7E1C"/>
    <w:rsid w:val="11855DBE"/>
    <w:rsid w:val="11C8E365"/>
    <w:rsid w:val="11CF480D"/>
    <w:rsid w:val="1217C2D7"/>
    <w:rsid w:val="122CAEE2"/>
    <w:rsid w:val="12EFA2E0"/>
    <w:rsid w:val="13A331AA"/>
    <w:rsid w:val="13AED8FD"/>
    <w:rsid w:val="14CF0261"/>
    <w:rsid w:val="14E702D7"/>
    <w:rsid w:val="15C5CB52"/>
    <w:rsid w:val="1636B64E"/>
    <w:rsid w:val="16F8C885"/>
    <w:rsid w:val="17DB9BC0"/>
    <w:rsid w:val="17FE2629"/>
    <w:rsid w:val="182F79C9"/>
    <w:rsid w:val="18746485"/>
    <w:rsid w:val="187EF439"/>
    <w:rsid w:val="18971215"/>
    <w:rsid w:val="18DCB9CE"/>
    <w:rsid w:val="195690D8"/>
    <w:rsid w:val="19D97E53"/>
    <w:rsid w:val="1A6D93D6"/>
    <w:rsid w:val="1A8D210A"/>
    <w:rsid w:val="1B05266E"/>
    <w:rsid w:val="1C89A29B"/>
    <w:rsid w:val="1CB75AE5"/>
    <w:rsid w:val="1CC779E7"/>
    <w:rsid w:val="1D46AF8A"/>
    <w:rsid w:val="1FA22A4D"/>
    <w:rsid w:val="201DD67D"/>
    <w:rsid w:val="226F45FF"/>
    <w:rsid w:val="22709DD5"/>
    <w:rsid w:val="2273AED8"/>
    <w:rsid w:val="2282F171"/>
    <w:rsid w:val="23AD45EE"/>
    <w:rsid w:val="23B139AA"/>
    <w:rsid w:val="23DB0C06"/>
    <w:rsid w:val="23E9799D"/>
    <w:rsid w:val="2533E1AE"/>
    <w:rsid w:val="256BC6DB"/>
    <w:rsid w:val="256FFA63"/>
    <w:rsid w:val="257364EA"/>
    <w:rsid w:val="25BA9233"/>
    <w:rsid w:val="2792D819"/>
    <w:rsid w:val="279D72B6"/>
    <w:rsid w:val="28AF4A6F"/>
    <w:rsid w:val="28F2509E"/>
    <w:rsid w:val="295329F8"/>
    <w:rsid w:val="29CE3A86"/>
    <w:rsid w:val="2A0324EC"/>
    <w:rsid w:val="2A786D7B"/>
    <w:rsid w:val="2C495685"/>
    <w:rsid w:val="2C951CA8"/>
    <w:rsid w:val="2EEFFB2A"/>
    <w:rsid w:val="2F856118"/>
    <w:rsid w:val="30593E13"/>
    <w:rsid w:val="3184D4D8"/>
    <w:rsid w:val="31A4513A"/>
    <w:rsid w:val="31D2D94E"/>
    <w:rsid w:val="333DD43D"/>
    <w:rsid w:val="33526003"/>
    <w:rsid w:val="336CFCCE"/>
    <w:rsid w:val="3581FCBE"/>
    <w:rsid w:val="35B0D88B"/>
    <w:rsid w:val="36955AF7"/>
    <w:rsid w:val="36959A3D"/>
    <w:rsid w:val="38A1004D"/>
    <w:rsid w:val="38C14054"/>
    <w:rsid w:val="391878D1"/>
    <w:rsid w:val="39B74213"/>
    <w:rsid w:val="39F414A1"/>
    <w:rsid w:val="3A8F3E03"/>
    <w:rsid w:val="3CDC116F"/>
    <w:rsid w:val="3DEBE9F4"/>
    <w:rsid w:val="3E57418D"/>
    <w:rsid w:val="3E720B79"/>
    <w:rsid w:val="3E8086E4"/>
    <w:rsid w:val="3F5FAA69"/>
    <w:rsid w:val="404B7FD6"/>
    <w:rsid w:val="4149E595"/>
    <w:rsid w:val="41EE033A"/>
    <w:rsid w:val="420B323E"/>
    <w:rsid w:val="42FC2EFE"/>
    <w:rsid w:val="4313A2EA"/>
    <w:rsid w:val="43426060"/>
    <w:rsid w:val="44ACECE3"/>
    <w:rsid w:val="44FF0900"/>
    <w:rsid w:val="45813BF6"/>
    <w:rsid w:val="45E0642D"/>
    <w:rsid w:val="45F98B8F"/>
    <w:rsid w:val="467A5DF2"/>
    <w:rsid w:val="4752B78E"/>
    <w:rsid w:val="4790798F"/>
    <w:rsid w:val="49B2C4C7"/>
    <w:rsid w:val="4A2311FE"/>
    <w:rsid w:val="4A2A8982"/>
    <w:rsid w:val="4ACCFCB2"/>
    <w:rsid w:val="4E3BC51B"/>
    <w:rsid w:val="4F09CA1A"/>
    <w:rsid w:val="4F32E0E0"/>
    <w:rsid w:val="4F5E92E0"/>
    <w:rsid w:val="4FB449E7"/>
    <w:rsid w:val="4FB99632"/>
    <w:rsid w:val="51AB75E8"/>
    <w:rsid w:val="5227FBDC"/>
    <w:rsid w:val="5338A0F3"/>
    <w:rsid w:val="53A12799"/>
    <w:rsid w:val="541E295D"/>
    <w:rsid w:val="55C412EB"/>
    <w:rsid w:val="5641D5B2"/>
    <w:rsid w:val="56D45EFA"/>
    <w:rsid w:val="58F3EF83"/>
    <w:rsid w:val="59470EF0"/>
    <w:rsid w:val="5BBB2B5C"/>
    <w:rsid w:val="5BC3C870"/>
    <w:rsid w:val="5BD362F5"/>
    <w:rsid w:val="5DBF689E"/>
    <w:rsid w:val="5DD3462C"/>
    <w:rsid w:val="5F5AFE0F"/>
    <w:rsid w:val="5FF9F3D7"/>
    <w:rsid w:val="6058C347"/>
    <w:rsid w:val="60AA5492"/>
    <w:rsid w:val="60C37CEF"/>
    <w:rsid w:val="62E77993"/>
    <w:rsid w:val="63716362"/>
    <w:rsid w:val="63874BFA"/>
    <w:rsid w:val="63F4AC62"/>
    <w:rsid w:val="6488F0DA"/>
    <w:rsid w:val="6655D095"/>
    <w:rsid w:val="66798635"/>
    <w:rsid w:val="6730ED5D"/>
    <w:rsid w:val="679A6879"/>
    <w:rsid w:val="6875030F"/>
    <w:rsid w:val="689D77C1"/>
    <w:rsid w:val="698FE04A"/>
    <w:rsid w:val="69D32269"/>
    <w:rsid w:val="69E47F94"/>
    <w:rsid w:val="6A7518DF"/>
    <w:rsid w:val="6BA2866C"/>
    <w:rsid w:val="6BE69918"/>
    <w:rsid w:val="6DF959DD"/>
    <w:rsid w:val="6E2B38B5"/>
    <w:rsid w:val="6E64BD13"/>
    <w:rsid w:val="6EA8F2EF"/>
    <w:rsid w:val="6ECFA525"/>
    <w:rsid w:val="6F4ACD70"/>
    <w:rsid w:val="6F7D9D47"/>
    <w:rsid w:val="71772653"/>
    <w:rsid w:val="71CD755B"/>
    <w:rsid w:val="722351A0"/>
    <w:rsid w:val="7299B349"/>
    <w:rsid w:val="74C7131B"/>
    <w:rsid w:val="75C3C314"/>
    <w:rsid w:val="768588AA"/>
    <w:rsid w:val="76AD1F64"/>
    <w:rsid w:val="76B6BDE0"/>
    <w:rsid w:val="771E7F09"/>
    <w:rsid w:val="7781EC61"/>
    <w:rsid w:val="7B34053D"/>
    <w:rsid w:val="7C1EE39A"/>
    <w:rsid w:val="7CF91D5E"/>
    <w:rsid w:val="7D1D5444"/>
    <w:rsid w:val="7DB1A294"/>
    <w:rsid w:val="7F4D72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7B8D1A"/>
  <w15:chartTrackingRefBased/>
  <w15:docId w15:val="{322E9F22-B572-44A2-9C90-0F79EE2672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C7A63"/>
    <w:rPr>
      <w:rFonts w:ascii="Arial" w:hAnsi="Arial"/>
      <w:sz w:val="24"/>
      <w:szCs w:val="24"/>
      <w:lang w:eastAsia="en-US"/>
    </w:rPr>
  </w:style>
  <w:style w:type="paragraph" w:styleId="Heading1">
    <w:name w:val="heading 1"/>
    <w:basedOn w:val="Normal"/>
    <w:next w:val="Heading2"/>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link w:val="FooterChar"/>
    <w:uiPriority w:val="99"/>
    <w:rsid w:val="00D46ED7"/>
    <w:pPr>
      <w:tabs>
        <w:tab w:val="center" w:pos="4153"/>
        <w:tab w:val="right" w:pos="8306"/>
      </w:tabs>
    </w:pPr>
  </w:style>
  <w:style w:type="paragraph" w:styleId="Copyrighttext" w:customStyle="1">
    <w:name w:val="Copyright text"/>
    <w:basedOn w:val="Normal"/>
    <w:next w:val="Normal"/>
    <w:rsid w:val="00433DB9"/>
    <w:pPr>
      <w:spacing w:after="200"/>
    </w:pPr>
    <w:rPr>
      <w:sz w:val="20"/>
    </w:rPr>
  </w:style>
  <w:style w:type="paragraph" w:styleId="Address" w:customStyle="1">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styleId="CopyrightItalics" w:customStyle="1">
    <w:name w:val="Copyright Italics"/>
    <w:basedOn w:val="Copyrighttext"/>
    <w:next w:val="CommentText"/>
    <w:rsid w:val="0025471E"/>
    <w:rPr>
      <w:i/>
    </w:rPr>
  </w:style>
  <w:style w:type="paragraph" w:styleId="TOC1">
    <w:name w:val="toc 1"/>
    <w:basedOn w:val="Normal"/>
    <w:next w:val="Normal"/>
    <w:autoRedefine/>
    <w:rsid w:val="00C11526"/>
    <w:pPr>
      <w:tabs>
        <w:tab w:val="right" w:pos="9628"/>
      </w:tabs>
      <w:spacing w:before="480" w:after="480"/>
    </w:pPr>
    <w:rPr>
      <w:b/>
    </w:rPr>
  </w:style>
  <w:style w:type="paragraph" w:styleId="CommentText">
    <w:name w:val="annotation text"/>
    <w:basedOn w:val="Normal"/>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rsid w:val="00C11526"/>
    <w:pPr>
      <w:tabs>
        <w:tab w:val="right" w:pos="9628"/>
      </w:tabs>
      <w:spacing w:before="240" w:after="240"/>
    </w:pPr>
  </w:style>
  <w:style w:type="character" w:styleId="Hyperlink">
    <w:name w:val="Hyperlink"/>
    <w:rsid w:val="00AC16B4"/>
    <w:rPr>
      <w:color w:val="0000FF"/>
      <w:u w:val="single"/>
    </w:rPr>
  </w:style>
  <w:style w:type="paragraph" w:styleId="FootnoteText">
    <w:name w:val="footnote text"/>
    <w:basedOn w:val="Normal"/>
    <w:rsid w:val="00024C6D"/>
    <w:rPr>
      <w:sz w:val="20"/>
      <w:szCs w:val="20"/>
    </w:rPr>
  </w:style>
  <w:style w:type="character" w:styleId="FootnoteReference">
    <w:name w:val="footnote reference"/>
    <w:semiHidden/>
    <w:rsid w:val="00024C6D"/>
    <w:rPr>
      <w:vertAlign w:val="superscript"/>
    </w:rPr>
  </w:style>
  <w:style w:type="paragraph" w:styleId="Heading1NotIndexed" w:customStyle="1">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styleId="ListNumberChar" w:customStyle="1">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styleId="NumberLevel1" w:customStyle="1">
    <w:name w:val="Number Level 1"/>
    <w:basedOn w:val="Normal"/>
    <w:rsid w:val="00BB3903"/>
    <w:pPr>
      <w:numPr>
        <w:numId w:val="6"/>
      </w:numPr>
    </w:pPr>
  </w:style>
  <w:style w:type="paragraph" w:styleId="NumberLevel2" w:customStyle="1">
    <w:name w:val="Number Level 2"/>
    <w:basedOn w:val="BodyText"/>
    <w:rsid w:val="00BB3903"/>
    <w:pPr>
      <w:numPr>
        <w:ilvl w:val="1"/>
        <w:numId w:val="7"/>
      </w:numPr>
      <w:spacing w:after="0"/>
    </w:pPr>
  </w:style>
  <w:style w:type="paragraph" w:styleId="NumberLevel3" w:customStyle="1">
    <w:name w:val="Number Level 3"/>
    <w:basedOn w:val="NumberLevel2"/>
    <w:rsid w:val="00BB3903"/>
    <w:pPr>
      <w:numPr>
        <w:ilvl w:val="2"/>
      </w:numPr>
    </w:pPr>
  </w:style>
  <w:style w:type="paragraph" w:styleId="CharChar1Char" w:customStyle="1">
    <w:name w:val="Char Char1 Char"/>
    <w:basedOn w:val="Normal"/>
    <w:autoRedefine/>
    <w:rsid w:val="0010057E"/>
    <w:pPr>
      <w:spacing w:after="160" w:line="240" w:lineRule="exact"/>
    </w:pPr>
    <w:rPr>
      <w:szCs w:val="20"/>
      <w:lang w:val="en-US"/>
    </w:rPr>
  </w:style>
  <w:style w:type="paragraph" w:styleId="Bodytext0" w:customStyle="1">
    <w:name w:val="Body text"/>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styleId="TableCaption" w:customStyle="1">
    <w:name w:val="Table Caption"/>
    <w:basedOn w:val="Bodytext0"/>
    <w:next w:val="Bodytext0"/>
    <w:rsid w:val="003F6B44"/>
    <w:pPr>
      <w:keepNext/>
      <w:spacing w:after="120"/>
      <w:jc w:val="center"/>
    </w:pPr>
    <w:rPr>
      <w:b/>
      <w:szCs w:val="24"/>
    </w:rPr>
  </w:style>
  <w:style w:type="table" w:styleId="TableClassic4">
    <w:name w:val="Table Classic 4"/>
    <w:basedOn w:val="TableNormal"/>
    <w:rsid w:val="005176C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character" w:styleId="FollowedHyperlink">
    <w:name w:val="FollowedHyperlink"/>
    <w:rsid w:val="004537A9"/>
    <w:rPr>
      <w:color w:val="800080"/>
      <w:u w:val="single"/>
    </w:rPr>
  </w:style>
  <w:style w:type="paragraph" w:styleId="InstructionText" w:customStyle="1">
    <w:name w:val="InstructionText"/>
    <w:basedOn w:val="Normal"/>
    <w:rsid w:val="00603443"/>
    <w:rPr>
      <w:color w:val="FF0000"/>
      <w:sz w:val="22"/>
    </w:rPr>
  </w:style>
  <w:style w:type="character" w:styleId="FooterChar" w:customStyle="1">
    <w:name w:val="Footer Char"/>
    <w:link w:val="Footer"/>
    <w:uiPriority w:val="99"/>
    <w:rsid w:val="00704E8A"/>
    <w:rPr>
      <w:rFonts w:ascii="Arial" w:hAnsi="Arial"/>
      <w:sz w:val="24"/>
      <w:szCs w:val="24"/>
      <w:lang w:eastAsia="en-US"/>
    </w:rPr>
  </w:style>
  <w:style w:type="paragraph" w:styleId="BalloonText">
    <w:name w:val="Balloon Text"/>
    <w:basedOn w:val="Normal"/>
    <w:link w:val="BalloonTextChar"/>
    <w:rsid w:val="00704E8A"/>
    <w:rPr>
      <w:rFonts w:ascii="Tahoma" w:hAnsi="Tahoma" w:cs="Tahoma"/>
      <w:sz w:val="16"/>
      <w:szCs w:val="16"/>
    </w:rPr>
  </w:style>
  <w:style w:type="character" w:styleId="BalloonTextChar" w:customStyle="1">
    <w:name w:val="Balloon Text Char"/>
    <w:link w:val="BalloonText"/>
    <w:rsid w:val="00704E8A"/>
    <w:rPr>
      <w:rFonts w:ascii="Tahoma" w:hAnsi="Tahoma" w:cs="Tahoma"/>
      <w:sz w:val="16"/>
      <w:szCs w:val="16"/>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grants@lakedistrictfoundation.org" TargetMode="External" Id="R7cf72f2401c646cb" /><Relationship Type="http://schemas.openxmlformats.org/officeDocument/2006/relationships/hyperlink" Target="mailto:grants@lakedistrictfoundation.org" TargetMode="External" Id="R5fc88086309548ac" /><Relationship Type="http://schemas.openxmlformats.org/officeDocument/2006/relationships/hyperlink" Target="mailto:grants@lakedistrictfoundation.org" TargetMode="External" Id="R59745c95ddc64ed4" /></Relationships>
</file>

<file path=word/_rels/header2.xml.rels>&#65279;<?xml version="1.0" encoding="utf-8"?><Relationships xmlns="http://schemas.openxmlformats.org/package/2006/relationships"><Relationship Type="http://schemas.openxmlformats.org/officeDocument/2006/relationships/image" Target="/media/image.jpg" Id="R9c2743f57e3d422b" /><Relationship Type="http://schemas.openxmlformats.org/officeDocument/2006/relationships/image" Target="/media/image2.png" Id="R24642904453846d9" /><Relationship Type="http://schemas.openxmlformats.org/officeDocument/2006/relationships/image" Target="/media/image3.png" Id="Re7a7f0cb4c00423e" /><Relationship Type="http://schemas.openxmlformats.org/officeDocument/2006/relationships/image" Target="/media/image4.png" Id="Re5df6e6b9b284232" /></Relationships>
</file>

<file path=word/_rels/settings.xml.rels><?xml version="1.0" encoding="UTF-8" standalone="yes"?>
<Relationships xmlns="http://schemas.openxmlformats.org/package/2006/relationships"><Relationship Id="rId1" Type="http://schemas.openxmlformats.org/officeDocument/2006/relationships/attachedTemplate" Target="file:///P:\Documents\DCLG%20Template%20A%20Crown%20copyrig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07B20BD117C284AB044E457E8576572" ma:contentTypeVersion="14" ma:contentTypeDescription="Create a new document." ma:contentTypeScope="" ma:versionID="be1948d4afb6c88e84277f2c692c2dee">
  <xsd:schema xmlns:xsd="http://www.w3.org/2001/XMLSchema" xmlns:xs="http://www.w3.org/2001/XMLSchema" xmlns:p="http://schemas.microsoft.com/office/2006/metadata/properties" xmlns:ns2="03ffd025-1629-403e-9bd3-8bd9abb789df" xmlns:ns3="bce061ea-0e7d-44f6-af36-2774d285fc33" targetNamespace="http://schemas.microsoft.com/office/2006/metadata/properties" ma:root="true" ma:fieldsID="318ca15e6259abbebf90f5e4b52e9545" ns2:_="" ns3:_="">
    <xsd:import namespace="03ffd025-1629-403e-9bd3-8bd9abb789df"/>
    <xsd:import namespace="bce061ea-0e7d-44f6-af36-2774d285fc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pictur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d025-1629-403e-9bd3-8bd9abb78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061ea-0e7d-44f6-af36-2774d285fc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7FD79-0B28-4C26-ABF9-81AC436ADE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E23416-132C-4D6A-A6A4-00462985CB4D}">
  <ds:schemaRefs>
    <ds:schemaRef ds:uri="http://schemas.openxmlformats.org/officeDocument/2006/bibliography"/>
  </ds:schemaRefs>
</ds:datastoreItem>
</file>

<file path=customXml/itemProps3.xml><?xml version="1.0" encoding="utf-8"?>
<ds:datastoreItem xmlns:ds="http://schemas.openxmlformats.org/officeDocument/2006/customXml" ds:itemID="{7879EB8B-D5B5-49C2-A03B-B0ADBB3A5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d025-1629-403e-9bd3-8bd9abb789df"/>
    <ds:schemaRef ds:uri="bce061ea-0e7d-44f6-af36-2774d285f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B5CA2-BC8F-4B19-92C6-AEAA55B47C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DCLG Template A Crown copyright.dot</ap:Template>
  <ap:Application>Microsoft Word for the web</ap:Application>
  <ap:DocSecurity>0</ap:DocSecurity>
  <ap:ScaleCrop>false</ap:ScaleCrop>
  <ap:Company>JP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dc:title>
  <dc:subject/>
  <dc:creator>bcroxon</dc:creator>
  <keywords/>
  <lastModifiedBy>Sarah Smith</lastModifiedBy>
  <revision>7</revision>
  <lastPrinted>2012-11-18T21:17:00.0000000Z</lastPrinted>
  <dcterms:created xsi:type="dcterms:W3CDTF">2021-08-18T10:58:00.0000000Z</dcterms:created>
  <dcterms:modified xsi:type="dcterms:W3CDTF">2021-08-23T11:04:01.2622702Z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5c8ce991-d57c-480e-b40f-3b3f9cf4568c</vt:lpwstr>
  </property>
  <property fmtid="{D5CDD505-2E9C-101B-9397-08002B2CF9AE}" pid="3" name="bjSaver">
    <vt:lpwstr>tGKe9snYD9RFcRKYQobv4neYmnWcHl4J</vt:lpwstr>
  </property>
  <property fmtid="{D5CDD505-2E9C-101B-9397-08002B2CF9AE}" pid="4" name="bjDocumentSecurityLabel">
    <vt:lpwstr>No Marking</vt:lpwstr>
  </property>
</Properties>
</file>